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1" w:type="dxa"/>
        <w:tblLook w:val="04A0" w:firstRow="1" w:lastRow="0" w:firstColumn="1" w:lastColumn="0" w:noHBand="0" w:noVBand="1"/>
      </w:tblPr>
      <w:tblGrid>
        <w:gridCol w:w="5159"/>
        <w:gridCol w:w="4412"/>
      </w:tblGrid>
      <w:tr w:rsidR="00F80A76" w:rsidRPr="00F80A76" w:rsidTr="00FC1B89">
        <w:trPr>
          <w:trHeight w:hRule="exact" w:val="964"/>
        </w:trPr>
        <w:tc>
          <w:tcPr>
            <w:tcW w:w="5159" w:type="dxa"/>
            <w:vAlign w:val="center"/>
          </w:tcPr>
          <w:p w:rsidR="00F80A76" w:rsidRPr="00F80A76" w:rsidRDefault="00F80A76" w:rsidP="00F80A76">
            <w:pPr>
              <w:spacing w:after="0" w:line="240" w:lineRule="auto"/>
              <w:jc w:val="center"/>
              <w:rPr>
                <w:rFonts w:ascii="Times New Roman" w:eastAsia="Calibri" w:hAnsi="Times New Roman" w:cs="Times New Roman"/>
                <w:sz w:val="2"/>
                <w:szCs w:val="2"/>
              </w:rPr>
            </w:pPr>
          </w:p>
          <w:p w:rsidR="00F80A76" w:rsidRPr="00F80A76" w:rsidRDefault="00F80A76" w:rsidP="00F80A76">
            <w:pPr>
              <w:spacing w:after="0" w:line="240" w:lineRule="auto"/>
              <w:ind w:left="34"/>
              <w:jc w:val="center"/>
              <w:rPr>
                <w:rFonts w:ascii="Times New Roman" w:eastAsia="Calibri" w:hAnsi="Times New Roman" w:cs="Times New Roman"/>
                <w:sz w:val="18"/>
                <w:szCs w:val="18"/>
              </w:rPr>
            </w:pPr>
            <w:r w:rsidRPr="00F80A76">
              <w:rPr>
                <w:rFonts w:ascii="Calibri" w:eastAsia="Calibri" w:hAnsi="Calibri" w:cs="Times New Roman"/>
                <w:noProof/>
                <w:lang w:eastAsia="ru-RU"/>
              </w:rPr>
              <w:drawing>
                <wp:inline distT="0" distB="0" distL="0" distR="0" wp14:anchorId="305F46F7" wp14:editId="52324533">
                  <wp:extent cx="523875" cy="581025"/>
                  <wp:effectExtent l="0" t="0" r="9525" b="9525"/>
                  <wp:docPr id="12" name="Рисунок 12" descr="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333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tc>
        <w:tc>
          <w:tcPr>
            <w:tcW w:w="4412" w:type="dxa"/>
          </w:tcPr>
          <w:p w:rsidR="00F80A76" w:rsidRPr="00F80A76" w:rsidRDefault="00F80A76" w:rsidP="00F80A76">
            <w:pPr>
              <w:spacing w:after="0" w:line="240" w:lineRule="auto"/>
              <w:jc w:val="center"/>
              <w:rPr>
                <w:rFonts w:ascii="Times New Roman" w:eastAsia="Calibri" w:hAnsi="Times New Roman" w:cs="Times New Roman"/>
                <w:sz w:val="2"/>
                <w:szCs w:val="2"/>
              </w:rPr>
            </w:pPr>
          </w:p>
        </w:tc>
      </w:tr>
      <w:tr w:rsidR="00F80A76" w:rsidRPr="00F80A76" w:rsidTr="00FC1B89">
        <w:trPr>
          <w:trHeight w:hRule="exact" w:val="3258"/>
        </w:trPr>
        <w:tc>
          <w:tcPr>
            <w:tcW w:w="5159" w:type="dxa"/>
          </w:tcPr>
          <w:p w:rsidR="00F80A76" w:rsidRPr="00F80A76" w:rsidRDefault="00F80A76" w:rsidP="00F80A76">
            <w:pPr>
              <w:spacing w:after="0" w:line="240" w:lineRule="auto"/>
              <w:jc w:val="center"/>
              <w:rPr>
                <w:rFonts w:ascii="Times New Roman" w:eastAsia="Calibri" w:hAnsi="Times New Roman" w:cs="Times New Roman"/>
                <w:sz w:val="16"/>
                <w:szCs w:val="16"/>
              </w:rPr>
            </w:pPr>
            <w:r w:rsidRPr="00F80A76">
              <w:rPr>
                <w:rFonts w:ascii="Times New Roman" w:eastAsia="Calibri" w:hAnsi="Times New Roman" w:cs="Times New Roman"/>
                <w:sz w:val="16"/>
                <w:szCs w:val="16"/>
              </w:rPr>
              <w:t>ОБЩЕРОССИЙСКИЙ ПРОФСОЮЗ ОБРАЗОВАНИЯ</w:t>
            </w:r>
          </w:p>
          <w:p w:rsidR="00F80A76" w:rsidRPr="00F80A76" w:rsidRDefault="00F80A76" w:rsidP="00F80A76">
            <w:pPr>
              <w:spacing w:after="0" w:line="240" w:lineRule="auto"/>
              <w:jc w:val="center"/>
              <w:rPr>
                <w:rFonts w:ascii="Times New Roman" w:eastAsia="Calibri" w:hAnsi="Times New Roman" w:cs="Times New Roman"/>
                <w:b/>
                <w:sz w:val="18"/>
                <w:szCs w:val="18"/>
              </w:rPr>
            </w:pPr>
            <w:r w:rsidRPr="00F80A76">
              <w:rPr>
                <w:rFonts w:ascii="Times New Roman" w:eastAsia="Calibri" w:hAnsi="Times New Roman" w:cs="Times New Roman"/>
                <w:b/>
                <w:sz w:val="18"/>
                <w:szCs w:val="18"/>
              </w:rPr>
              <w:t>ПЕРВИЧНАЯ ПРОФСОЮЗНАЯ</w:t>
            </w:r>
          </w:p>
          <w:p w:rsidR="00F80A76" w:rsidRPr="00F80A76" w:rsidRDefault="00F80A76" w:rsidP="00F80A76">
            <w:pPr>
              <w:spacing w:after="0" w:line="240" w:lineRule="auto"/>
              <w:jc w:val="center"/>
              <w:rPr>
                <w:rFonts w:ascii="Times New Roman" w:eastAsia="Calibri" w:hAnsi="Times New Roman" w:cs="Times New Roman"/>
                <w:b/>
                <w:sz w:val="18"/>
                <w:szCs w:val="18"/>
              </w:rPr>
            </w:pPr>
            <w:r w:rsidRPr="00F80A76">
              <w:rPr>
                <w:rFonts w:ascii="Times New Roman" w:eastAsia="Calibri" w:hAnsi="Times New Roman" w:cs="Times New Roman"/>
                <w:b/>
                <w:sz w:val="18"/>
                <w:szCs w:val="18"/>
              </w:rPr>
              <w:t xml:space="preserve">ОРГАНИЗАЦИЯ РАБОТНИКОВ </w:t>
            </w:r>
          </w:p>
          <w:p w:rsidR="00F80A76" w:rsidRPr="00F80A76" w:rsidRDefault="00F80A76" w:rsidP="00F80A76">
            <w:pPr>
              <w:spacing w:after="0" w:line="240" w:lineRule="auto"/>
              <w:jc w:val="center"/>
              <w:rPr>
                <w:rFonts w:ascii="Times New Roman" w:eastAsia="Calibri" w:hAnsi="Times New Roman" w:cs="Times New Roman"/>
                <w:b/>
                <w:sz w:val="18"/>
                <w:szCs w:val="18"/>
              </w:rPr>
            </w:pPr>
            <w:r w:rsidRPr="00F80A76">
              <w:rPr>
                <w:rFonts w:ascii="Times New Roman" w:eastAsia="Calibri" w:hAnsi="Times New Roman" w:cs="Times New Roman"/>
                <w:b/>
                <w:sz w:val="18"/>
                <w:szCs w:val="18"/>
              </w:rPr>
              <w:t xml:space="preserve">МКДОУ ДЕТСКИЙ САД «АЛЁНУШКА» </w:t>
            </w:r>
          </w:p>
          <w:p w:rsidR="00F80A76" w:rsidRPr="00F80A76" w:rsidRDefault="00F80A76" w:rsidP="00F80A76">
            <w:pPr>
              <w:spacing w:after="0" w:line="240" w:lineRule="auto"/>
              <w:jc w:val="center"/>
              <w:rPr>
                <w:rFonts w:ascii="Times New Roman" w:eastAsia="Calibri" w:hAnsi="Times New Roman" w:cs="Times New Roman"/>
                <w:b/>
                <w:sz w:val="18"/>
                <w:szCs w:val="18"/>
              </w:rPr>
            </w:pPr>
            <w:r w:rsidRPr="00F80A76">
              <w:rPr>
                <w:rFonts w:ascii="Times New Roman" w:eastAsia="Calibri" w:hAnsi="Times New Roman" w:cs="Times New Roman"/>
                <w:b/>
                <w:sz w:val="18"/>
                <w:szCs w:val="18"/>
              </w:rPr>
              <w:t>П. ТОВАРКОВО</w:t>
            </w:r>
          </w:p>
          <w:p w:rsidR="00F80A76" w:rsidRPr="00F80A76" w:rsidRDefault="00F80A76" w:rsidP="00F80A76">
            <w:pPr>
              <w:spacing w:after="0" w:line="240" w:lineRule="auto"/>
              <w:jc w:val="center"/>
              <w:rPr>
                <w:rFonts w:ascii="Times New Roman" w:eastAsia="Calibri" w:hAnsi="Times New Roman" w:cs="Times New Roman"/>
                <w:b/>
                <w:sz w:val="18"/>
                <w:szCs w:val="18"/>
              </w:rPr>
            </w:pPr>
            <w:r w:rsidRPr="00F80A76">
              <w:rPr>
                <w:rFonts w:ascii="Times New Roman" w:eastAsia="Calibri" w:hAnsi="Times New Roman" w:cs="Times New Roman"/>
                <w:b/>
                <w:sz w:val="18"/>
                <w:szCs w:val="18"/>
              </w:rPr>
              <w:t>ПРОФЕССИОНАЛЬНОГО СОЮЗА РАБОТНИКОВ</w:t>
            </w:r>
          </w:p>
          <w:p w:rsidR="00F80A76" w:rsidRPr="00F80A76" w:rsidRDefault="00F80A76" w:rsidP="00F80A76">
            <w:pPr>
              <w:spacing w:after="0" w:line="240" w:lineRule="auto"/>
              <w:jc w:val="center"/>
              <w:rPr>
                <w:rFonts w:ascii="Times New Roman" w:eastAsia="Calibri" w:hAnsi="Times New Roman" w:cs="Times New Roman"/>
                <w:b/>
                <w:sz w:val="18"/>
                <w:szCs w:val="18"/>
              </w:rPr>
            </w:pPr>
            <w:r w:rsidRPr="00F80A76">
              <w:rPr>
                <w:rFonts w:ascii="Times New Roman" w:eastAsia="Calibri" w:hAnsi="Times New Roman" w:cs="Times New Roman"/>
                <w:b/>
                <w:sz w:val="18"/>
                <w:szCs w:val="18"/>
              </w:rPr>
              <w:t>НАРОДНОГО ОБРАЗОВАНИЯ И НАУКИ РОССИЙСКОЙ ФЕДЕРАЦИИ</w:t>
            </w:r>
          </w:p>
          <w:p w:rsidR="00F80A76" w:rsidRPr="00F80A76" w:rsidRDefault="00F80A76" w:rsidP="00F80A76">
            <w:pPr>
              <w:spacing w:after="0" w:line="240" w:lineRule="auto"/>
              <w:jc w:val="center"/>
              <w:rPr>
                <w:rFonts w:ascii="Times New Roman" w:eastAsia="Calibri" w:hAnsi="Times New Roman" w:cs="Times New Roman"/>
                <w:b/>
                <w:color w:val="808080"/>
                <w:sz w:val="12"/>
                <w:szCs w:val="12"/>
              </w:rPr>
            </w:pPr>
            <w:r w:rsidRPr="00F80A76">
              <w:rPr>
                <w:rFonts w:ascii="Times New Roman" w:eastAsia="Calibri" w:hAnsi="Times New Roman" w:cs="Times New Roman"/>
                <w:sz w:val="12"/>
                <w:szCs w:val="12"/>
              </w:rPr>
              <w:t xml:space="preserve"> </w:t>
            </w:r>
            <w:proofErr w:type="gramStart"/>
            <w:r w:rsidRPr="00F80A76">
              <w:rPr>
                <w:rFonts w:ascii="Times New Roman" w:eastAsia="Calibri" w:hAnsi="Times New Roman" w:cs="Times New Roman"/>
                <w:sz w:val="12"/>
                <w:szCs w:val="12"/>
              </w:rPr>
              <w:t>(</w:t>
            </w:r>
            <w:r w:rsidRPr="00F80A76">
              <w:rPr>
                <w:rFonts w:ascii="Times New Roman" w:eastAsia="Calibri" w:hAnsi="Times New Roman" w:cs="Times New Roman"/>
                <w:color w:val="808080"/>
                <w:sz w:val="12"/>
                <w:szCs w:val="12"/>
              </w:rPr>
              <w:t xml:space="preserve">ППО </w:t>
            </w:r>
            <w:r w:rsidRPr="00F80A76">
              <w:rPr>
                <w:rFonts w:ascii="Times New Roman" w:eastAsia="Calibri" w:hAnsi="Times New Roman" w:cs="Times New Roman"/>
                <w:b/>
                <w:color w:val="808080"/>
                <w:sz w:val="12"/>
                <w:szCs w:val="12"/>
              </w:rPr>
              <w:t xml:space="preserve">РАБОТНИКОВ МКДОУ ДЕТСКИЙ САД «АЛЁНУШКА» </w:t>
            </w:r>
            <w:proofErr w:type="gramEnd"/>
          </w:p>
          <w:p w:rsidR="00F80A76" w:rsidRPr="00F80A76" w:rsidRDefault="00F80A76" w:rsidP="00F80A76">
            <w:pPr>
              <w:spacing w:after="0" w:line="240" w:lineRule="auto"/>
              <w:jc w:val="center"/>
              <w:rPr>
                <w:rFonts w:ascii="Times New Roman" w:eastAsia="Calibri" w:hAnsi="Times New Roman" w:cs="Times New Roman"/>
                <w:sz w:val="12"/>
                <w:szCs w:val="12"/>
              </w:rPr>
            </w:pPr>
            <w:proofErr w:type="gramStart"/>
            <w:r w:rsidRPr="00F80A76">
              <w:rPr>
                <w:rFonts w:ascii="Times New Roman" w:eastAsia="Calibri" w:hAnsi="Times New Roman" w:cs="Times New Roman"/>
                <w:b/>
                <w:color w:val="808080"/>
                <w:sz w:val="12"/>
                <w:szCs w:val="12"/>
              </w:rPr>
              <w:t>П. ТОВАРКОВО</w:t>
            </w:r>
            <w:r w:rsidRPr="00F80A76">
              <w:rPr>
                <w:rFonts w:ascii="Times New Roman" w:eastAsia="Calibri" w:hAnsi="Times New Roman" w:cs="Times New Roman"/>
                <w:sz w:val="12"/>
                <w:szCs w:val="12"/>
              </w:rPr>
              <w:t xml:space="preserve"> ОБЩЕРОССИЙСКОГО ПРОФСОЮЗА ОБРАЗОВАНИЯ)</w:t>
            </w:r>
            <w:proofErr w:type="gramEnd"/>
          </w:p>
          <w:p w:rsidR="00F80A76" w:rsidRPr="00F80A76" w:rsidRDefault="00F80A76" w:rsidP="00F80A76">
            <w:pPr>
              <w:spacing w:after="0" w:line="240" w:lineRule="auto"/>
              <w:jc w:val="center"/>
              <w:rPr>
                <w:rFonts w:ascii="Times New Roman" w:eastAsia="Calibri" w:hAnsi="Times New Roman" w:cs="Times New Roman"/>
                <w:bCs/>
                <w:sz w:val="16"/>
                <w:szCs w:val="16"/>
              </w:rPr>
            </w:pPr>
            <w:r w:rsidRPr="00F80A76">
              <w:rPr>
                <w:rFonts w:ascii="Times New Roman" w:eastAsia="Calibri" w:hAnsi="Times New Roman" w:cs="Times New Roman"/>
                <w:bCs/>
                <w:sz w:val="16"/>
                <w:szCs w:val="16"/>
              </w:rPr>
              <w:t xml:space="preserve">249857, Калужская область, Дзержинский район, п. </w:t>
            </w:r>
            <w:proofErr w:type="spellStart"/>
            <w:r w:rsidRPr="00F80A76">
              <w:rPr>
                <w:rFonts w:ascii="Times New Roman" w:eastAsia="Calibri" w:hAnsi="Times New Roman" w:cs="Times New Roman"/>
                <w:bCs/>
                <w:sz w:val="16"/>
                <w:szCs w:val="16"/>
              </w:rPr>
              <w:t>Товарково</w:t>
            </w:r>
            <w:proofErr w:type="spellEnd"/>
            <w:r w:rsidRPr="00F80A76">
              <w:rPr>
                <w:rFonts w:ascii="Times New Roman" w:eastAsia="Calibri" w:hAnsi="Times New Roman" w:cs="Times New Roman"/>
                <w:bCs/>
                <w:sz w:val="16"/>
                <w:szCs w:val="16"/>
              </w:rPr>
              <w:t>, Ул. Дзержинского</w:t>
            </w:r>
            <w:r w:rsidRPr="00F80A76">
              <w:rPr>
                <w:rFonts w:ascii="Times New Roman" w:eastAsia="Calibri" w:hAnsi="Times New Roman" w:cs="Times New Roman"/>
                <w:bCs/>
                <w:sz w:val="16"/>
                <w:szCs w:val="16"/>
              </w:rPr>
              <w:br/>
              <w:t>тел.: +7(48434)4-85-10,</w:t>
            </w:r>
          </w:p>
          <w:p w:rsidR="00F80A76" w:rsidRPr="00F80A76" w:rsidRDefault="00F80A76" w:rsidP="00F80A76">
            <w:pPr>
              <w:spacing w:after="0" w:line="240" w:lineRule="auto"/>
              <w:jc w:val="center"/>
              <w:rPr>
                <w:rFonts w:ascii="Times New Roman" w:eastAsia="Times New Roman" w:hAnsi="Times New Roman" w:cs="Times New Roman"/>
                <w:color w:val="0000FF"/>
                <w:sz w:val="16"/>
                <w:szCs w:val="16"/>
                <w:u w:val="single"/>
                <w:lang w:eastAsia="ru-RU"/>
              </w:rPr>
            </w:pPr>
            <w:r w:rsidRPr="00F80A76">
              <w:rPr>
                <w:rFonts w:ascii="Times New Roman" w:eastAsia="Calibri" w:hAnsi="Times New Roman" w:cs="Times New Roman"/>
                <w:bCs/>
                <w:sz w:val="16"/>
                <w:szCs w:val="16"/>
              </w:rPr>
              <w:t xml:space="preserve"> </w:t>
            </w:r>
            <w:r w:rsidRPr="00F80A76">
              <w:rPr>
                <w:rFonts w:ascii="Times New Roman" w:eastAsia="Calibri" w:hAnsi="Times New Roman" w:cs="Times New Roman"/>
                <w:bCs/>
                <w:sz w:val="16"/>
                <w:szCs w:val="16"/>
                <w:lang w:val="en-US"/>
              </w:rPr>
              <w:t>e</w:t>
            </w:r>
            <w:r w:rsidRPr="00F80A76">
              <w:rPr>
                <w:rFonts w:ascii="Times New Roman" w:eastAsia="Calibri" w:hAnsi="Times New Roman" w:cs="Times New Roman"/>
                <w:bCs/>
                <w:sz w:val="16"/>
                <w:szCs w:val="16"/>
              </w:rPr>
              <w:t>-</w:t>
            </w:r>
            <w:r w:rsidRPr="00F80A76">
              <w:rPr>
                <w:rFonts w:ascii="Times New Roman" w:eastAsia="Calibri" w:hAnsi="Times New Roman" w:cs="Times New Roman"/>
                <w:bCs/>
                <w:sz w:val="16"/>
                <w:szCs w:val="16"/>
                <w:lang w:val="en-US"/>
              </w:rPr>
              <w:t>mail</w:t>
            </w:r>
            <w:r w:rsidRPr="00F80A76">
              <w:rPr>
                <w:rFonts w:ascii="Times New Roman" w:eastAsia="Calibri" w:hAnsi="Times New Roman" w:cs="Times New Roman"/>
                <w:bCs/>
                <w:sz w:val="16"/>
                <w:szCs w:val="16"/>
              </w:rPr>
              <w:t>:</w:t>
            </w:r>
            <w:r w:rsidRPr="00F80A76">
              <w:rPr>
                <w:rFonts w:ascii="Times New Roman" w:eastAsia="Calibri" w:hAnsi="Times New Roman" w:cs="Times New Roman"/>
                <w:color w:val="0563C1"/>
                <w:sz w:val="32"/>
                <w:szCs w:val="32"/>
                <w:u w:val="single"/>
              </w:rPr>
              <w:t xml:space="preserve"> </w:t>
            </w:r>
            <w:hyperlink r:id="rId9" w:history="1">
              <w:r w:rsidRPr="00F80A76">
                <w:rPr>
                  <w:rFonts w:ascii="Calibri" w:eastAsia="Calibri" w:hAnsi="Calibri" w:cs="Times New Roman"/>
                  <w:color w:val="0000FF"/>
                  <w:sz w:val="16"/>
                  <w:szCs w:val="16"/>
                  <w:u w:val="single"/>
                  <w:lang w:val="en-US"/>
                </w:rPr>
                <w:t>sadikAlena</w:t>
              </w:r>
              <w:r w:rsidRPr="00F80A76">
                <w:rPr>
                  <w:rFonts w:ascii="Calibri" w:eastAsia="Calibri" w:hAnsi="Calibri" w:cs="Times New Roman"/>
                  <w:color w:val="0000FF"/>
                  <w:sz w:val="16"/>
                  <w:szCs w:val="16"/>
                  <w:u w:val="single"/>
                </w:rPr>
                <w:t>@</w:t>
              </w:r>
              <w:r w:rsidRPr="00F80A76">
                <w:rPr>
                  <w:rFonts w:ascii="Calibri" w:eastAsia="Calibri" w:hAnsi="Calibri" w:cs="Times New Roman"/>
                  <w:color w:val="0000FF"/>
                  <w:sz w:val="16"/>
                  <w:szCs w:val="16"/>
                  <w:u w:val="single"/>
                  <w:lang w:val="en-US"/>
                </w:rPr>
                <w:t>yandex</w:t>
              </w:r>
              <w:r w:rsidRPr="00F80A76">
                <w:rPr>
                  <w:rFonts w:ascii="Calibri" w:eastAsia="Calibri" w:hAnsi="Calibri" w:cs="Times New Roman"/>
                  <w:color w:val="0000FF"/>
                  <w:sz w:val="16"/>
                  <w:szCs w:val="16"/>
                  <w:u w:val="single"/>
                </w:rPr>
                <w:t>.</w:t>
              </w:r>
              <w:proofErr w:type="spellStart"/>
              <w:r w:rsidRPr="00F80A76">
                <w:rPr>
                  <w:rFonts w:ascii="Calibri" w:eastAsia="Calibri" w:hAnsi="Calibri" w:cs="Times New Roman"/>
                  <w:color w:val="0000FF"/>
                  <w:sz w:val="16"/>
                  <w:szCs w:val="16"/>
                  <w:u w:val="single"/>
                  <w:lang w:val="en-US"/>
                </w:rPr>
                <w:t>ru</w:t>
              </w:r>
              <w:proofErr w:type="spellEnd"/>
            </w:hyperlink>
          </w:p>
          <w:p w:rsidR="00F80A76" w:rsidRPr="00F80A76" w:rsidRDefault="00F80A76" w:rsidP="00F80A76">
            <w:pPr>
              <w:spacing w:after="0" w:line="240" w:lineRule="auto"/>
              <w:jc w:val="center"/>
              <w:rPr>
                <w:rFonts w:ascii="Times New Roman" w:eastAsia="Calibri" w:hAnsi="Times New Roman" w:cs="Times New Roman"/>
                <w:sz w:val="16"/>
                <w:szCs w:val="16"/>
                <w:lang w:val="en-US" w:eastAsia="ru-RU"/>
              </w:rPr>
            </w:pPr>
            <w:r w:rsidRPr="00F80A76">
              <w:rPr>
                <w:rFonts w:ascii="Times New Roman" w:eastAsia="Calibri" w:hAnsi="Times New Roman" w:cs="Times New Roman"/>
                <w:sz w:val="16"/>
                <w:szCs w:val="16"/>
                <w:lang w:eastAsia="ru-RU"/>
              </w:rPr>
              <w:t>ОКПО</w:t>
            </w:r>
            <w:r w:rsidRPr="00F80A76">
              <w:rPr>
                <w:rFonts w:ascii="Times New Roman" w:eastAsia="Calibri" w:hAnsi="Times New Roman" w:cs="Times New Roman"/>
                <w:sz w:val="16"/>
                <w:szCs w:val="16"/>
                <w:lang w:val="en-US" w:eastAsia="ru-RU"/>
              </w:rPr>
              <w:t xml:space="preserve"> 89699263  </w:t>
            </w:r>
            <w:r w:rsidRPr="00F80A76">
              <w:rPr>
                <w:rFonts w:ascii="Times New Roman" w:eastAsia="Calibri" w:hAnsi="Times New Roman" w:cs="Times New Roman"/>
                <w:sz w:val="16"/>
                <w:szCs w:val="16"/>
                <w:lang w:eastAsia="ru-RU"/>
              </w:rPr>
              <w:t>ОГРН</w:t>
            </w:r>
            <w:r w:rsidRPr="00F80A76">
              <w:rPr>
                <w:rFonts w:ascii="Times New Roman" w:eastAsia="Calibri" w:hAnsi="Times New Roman" w:cs="Times New Roman"/>
                <w:sz w:val="16"/>
                <w:szCs w:val="16"/>
                <w:lang w:val="en-US" w:eastAsia="ru-RU"/>
              </w:rPr>
              <w:t xml:space="preserve"> 1094004000265, </w:t>
            </w:r>
          </w:p>
          <w:p w:rsidR="00F80A76" w:rsidRPr="00F80A76" w:rsidRDefault="00F80A76" w:rsidP="00F80A76">
            <w:pPr>
              <w:spacing w:after="0" w:line="240" w:lineRule="auto"/>
              <w:jc w:val="center"/>
              <w:rPr>
                <w:rFonts w:ascii="Times New Roman" w:eastAsia="Calibri" w:hAnsi="Times New Roman" w:cs="Times New Roman"/>
                <w:sz w:val="20"/>
                <w:szCs w:val="20"/>
                <w:lang w:eastAsia="ru-RU"/>
              </w:rPr>
            </w:pPr>
            <w:r w:rsidRPr="00F80A76">
              <w:rPr>
                <w:rFonts w:ascii="Times New Roman" w:eastAsia="Calibri" w:hAnsi="Times New Roman" w:cs="Times New Roman"/>
                <w:sz w:val="16"/>
                <w:szCs w:val="16"/>
                <w:lang w:eastAsia="ru-RU"/>
              </w:rPr>
              <w:t>ИНН/КПП 4004010695/400401001</w:t>
            </w:r>
          </w:p>
        </w:tc>
        <w:tc>
          <w:tcPr>
            <w:tcW w:w="4412" w:type="dxa"/>
          </w:tcPr>
          <w:p w:rsidR="00F80A76" w:rsidRPr="00F80A76" w:rsidRDefault="00F80A76" w:rsidP="00F80A76">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Приложение</w:t>
            </w:r>
          </w:p>
          <w:p w:rsidR="00F80A76" w:rsidRPr="00F80A76" w:rsidRDefault="00F80A76" w:rsidP="00F80A76">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к постановлению</w:t>
            </w:r>
          </w:p>
          <w:p w:rsidR="00F80A76" w:rsidRPr="00F80A76" w:rsidRDefault="00F80A76" w:rsidP="00F80A76">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Центрального Совета Профсоюза</w:t>
            </w:r>
          </w:p>
          <w:p w:rsidR="00F80A76" w:rsidRPr="00F80A76" w:rsidRDefault="00F80A76" w:rsidP="00F80A76">
            <w:pPr>
              <w:shd w:val="clear" w:color="auto" w:fill="FFFFFF"/>
              <w:spacing w:after="0" w:line="240" w:lineRule="auto"/>
              <w:jc w:val="right"/>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от 27 октября 2010 г. № 2-11</w:t>
            </w:r>
          </w:p>
          <w:p w:rsidR="00F80A76" w:rsidRPr="00F80A76" w:rsidRDefault="00F80A76" w:rsidP="00F80A76">
            <w:pPr>
              <w:spacing w:after="0" w:line="240" w:lineRule="auto"/>
              <w:jc w:val="center"/>
              <w:rPr>
                <w:rFonts w:ascii="Times New Roman" w:eastAsia="Calibri" w:hAnsi="Times New Roman" w:cs="Times New Roman"/>
                <w:sz w:val="16"/>
                <w:szCs w:val="16"/>
              </w:rPr>
            </w:pPr>
          </w:p>
        </w:tc>
      </w:tr>
    </w:tbl>
    <w:p w:rsidR="00F80A76" w:rsidRDefault="00F80A76" w:rsidP="00F80A76">
      <w:pPr>
        <w:shd w:val="clear" w:color="auto" w:fill="FFFFFF"/>
        <w:spacing w:after="0" w:line="240" w:lineRule="auto"/>
        <w:jc w:val="right"/>
        <w:rPr>
          <w:rFonts w:ascii="Times New Roman" w:eastAsia="Times New Roman" w:hAnsi="Times New Roman" w:cs="Times New Roman"/>
          <w:color w:val="333333"/>
          <w:sz w:val="24"/>
          <w:szCs w:val="24"/>
          <w:lang w:eastAsia="ru-RU"/>
        </w:rPr>
      </w:pPr>
    </w:p>
    <w:p w:rsidR="00F80A76" w:rsidRPr="00F80A76" w:rsidRDefault="00F80A76" w:rsidP="00F80A76">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 </w:t>
      </w:r>
    </w:p>
    <w:p w:rsidR="00F80A76" w:rsidRPr="00F80A76" w:rsidRDefault="00F80A76" w:rsidP="00F80A76">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ОБЩЕЕ ПОЛОЖЕНИЕ</w:t>
      </w:r>
    </w:p>
    <w:p w:rsidR="00FC1B89" w:rsidRPr="00F80A76" w:rsidRDefault="00FC1B89" w:rsidP="00FC1B89">
      <w:pPr>
        <w:spacing w:after="0" w:line="240" w:lineRule="auto"/>
        <w:jc w:val="center"/>
        <w:rPr>
          <w:rFonts w:ascii="Times New Roman" w:eastAsia="Calibri" w:hAnsi="Times New Roman" w:cs="Times New Roman"/>
          <w:b/>
          <w:sz w:val="18"/>
          <w:szCs w:val="18"/>
        </w:rPr>
      </w:pPr>
      <w:r w:rsidRPr="00F80A76">
        <w:rPr>
          <w:rFonts w:ascii="Times New Roman" w:eastAsia="Calibri" w:hAnsi="Times New Roman" w:cs="Times New Roman"/>
          <w:b/>
          <w:sz w:val="18"/>
          <w:szCs w:val="18"/>
        </w:rPr>
        <w:t>ПЕРВИЧНАЯ ПРОФСОЮЗНАЯ</w:t>
      </w:r>
      <w:r>
        <w:rPr>
          <w:rFonts w:ascii="Times New Roman" w:eastAsia="Calibri" w:hAnsi="Times New Roman" w:cs="Times New Roman"/>
          <w:b/>
          <w:sz w:val="18"/>
          <w:szCs w:val="18"/>
        </w:rPr>
        <w:t xml:space="preserve"> </w:t>
      </w:r>
      <w:r w:rsidRPr="00F80A76">
        <w:rPr>
          <w:rFonts w:ascii="Times New Roman" w:eastAsia="Calibri" w:hAnsi="Times New Roman" w:cs="Times New Roman"/>
          <w:b/>
          <w:sz w:val="18"/>
          <w:szCs w:val="18"/>
        </w:rPr>
        <w:t xml:space="preserve">ОРГАНИЗАЦИЯ РАБОТНИКОВ МКДОУ ДЕТСКИЙ САД «АЛЁНУШКА» </w:t>
      </w:r>
      <w:r>
        <w:rPr>
          <w:rFonts w:ascii="Times New Roman" w:eastAsia="Calibri" w:hAnsi="Times New Roman" w:cs="Times New Roman"/>
          <w:b/>
          <w:sz w:val="18"/>
          <w:szCs w:val="18"/>
        </w:rPr>
        <w:t xml:space="preserve"> </w:t>
      </w:r>
      <w:r w:rsidRPr="00F80A76">
        <w:rPr>
          <w:rFonts w:ascii="Times New Roman" w:eastAsia="Calibri" w:hAnsi="Times New Roman" w:cs="Times New Roman"/>
          <w:b/>
          <w:sz w:val="18"/>
          <w:szCs w:val="18"/>
        </w:rPr>
        <w:t>П. ТОВАРКОВО</w:t>
      </w:r>
      <w:r>
        <w:rPr>
          <w:rFonts w:ascii="Times New Roman" w:eastAsia="Calibri" w:hAnsi="Times New Roman" w:cs="Times New Roman"/>
          <w:b/>
          <w:sz w:val="18"/>
          <w:szCs w:val="18"/>
        </w:rPr>
        <w:t xml:space="preserve"> </w:t>
      </w:r>
      <w:r w:rsidRPr="00F80A76">
        <w:rPr>
          <w:rFonts w:ascii="Times New Roman" w:eastAsia="Calibri" w:hAnsi="Times New Roman" w:cs="Times New Roman"/>
          <w:b/>
          <w:sz w:val="18"/>
          <w:szCs w:val="18"/>
        </w:rPr>
        <w:t>ПРОФЕССИОНАЛЬНОГО СОЮЗА РАБОТНИКОВ</w:t>
      </w:r>
      <w:r>
        <w:rPr>
          <w:rFonts w:ascii="Times New Roman" w:eastAsia="Calibri" w:hAnsi="Times New Roman" w:cs="Times New Roman"/>
          <w:b/>
          <w:sz w:val="18"/>
          <w:szCs w:val="18"/>
        </w:rPr>
        <w:t xml:space="preserve"> </w:t>
      </w:r>
      <w:r w:rsidRPr="00F80A76">
        <w:rPr>
          <w:rFonts w:ascii="Times New Roman" w:eastAsia="Calibri" w:hAnsi="Times New Roman" w:cs="Times New Roman"/>
          <w:b/>
          <w:sz w:val="18"/>
          <w:szCs w:val="18"/>
        </w:rPr>
        <w:t>НАРОДНОГО ОБР</w:t>
      </w:r>
      <w:r>
        <w:rPr>
          <w:rFonts w:ascii="Times New Roman" w:eastAsia="Calibri" w:hAnsi="Times New Roman" w:cs="Times New Roman"/>
          <w:b/>
          <w:sz w:val="18"/>
          <w:szCs w:val="18"/>
        </w:rPr>
        <w:t xml:space="preserve">АЗОВАНИЯ И НАУКИ </w:t>
      </w:r>
      <w:r w:rsidRPr="00F80A76">
        <w:rPr>
          <w:rFonts w:ascii="Times New Roman" w:eastAsia="Calibri" w:hAnsi="Times New Roman" w:cs="Times New Roman"/>
          <w:b/>
          <w:sz w:val="18"/>
          <w:szCs w:val="18"/>
        </w:rPr>
        <w:t>РОССИЙСКОЙ ФЕДЕРАЦИИ</w:t>
      </w:r>
    </w:p>
    <w:p w:rsidR="00F80A76" w:rsidRPr="00F80A76" w:rsidRDefault="00F80A76" w:rsidP="00F80A76">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 </w:t>
      </w:r>
    </w:p>
    <w:p w:rsidR="00F80A76" w:rsidRPr="00F80A76" w:rsidRDefault="00F80A76" w:rsidP="00F80A76">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I. </w:t>
      </w:r>
      <w:proofErr w:type="gramStart"/>
      <w:r w:rsidRPr="00F80A76">
        <w:rPr>
          <w:rFonts w:ascii="Times New Roman" w:eastAsia="Times New Roman" w:hAnsi="Times New Roman" w:cs="Times New Roman"/>
          <w:b/>
          <w:bCs/>
          <w:color w:val="333333"/>
          <w:sz w:val="24"/>
          <w:szCs w:val="24"/>
          <w:bdr w:val="none" w:sz="0" w:space="0" w:color="auto" w:frame="1"/>
          <w:lang w:eastAsia="ru-RU"/>
        </w:rPr>
        <w:t>O</w:t>
      </w:r>
      <w:proofErr w:type="gramEnd"/>
      <w:r w:rsidRPr="00F80A76">
        <w:rPr>
          <w:rFonts w:ascii="Times New Roman" w:eastAsia="Times New Roman" w:hAnsi="Times New Roman" w:cs="Times New Roman"/>
          <w:b/>
          <w:bCs/>
          <w:color w:val="333333"/>
          <w:sz w:val="24"/>
          <w:szCs w:val="24"/>
          <w:bdr w:val="none" w:sz="0" w:space="0" w:color="auto" w:frame="1"/>
          <w:lang w:eastAsia="ru-RU"/>
        </w:rPr>
        <w:t>БЩИЕ ПОЛОЖЕНИЯ</w:t>
      </w:r>
    </w:p>
    <w:p w:rsidR="00F80A76" w:rsidRPr="00F80A76" w:rsidRDefault="00F80A76" w:rsidP="00F80A76">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 </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 xml:space="preserve">1.1. </w:t>
      </w:r>
      <w:proofErr w:type="gramStart"/>
      <w:r w:rsidRPr="00F80A76">
        <w:rPr>
          <w:rFonts w:ascii="Times New Roman" w:eastAsia="Times New Roman" w:hAnsi="Times New Roman" w:cs="Times New Roman"/>
          <w:color w:val="333333"/>
          <w:sz w:val="24"/>
          <w:szCs w:val="24"/>
          <w:lang w:eastAsia="ru-RU"/>
        </w:rPr>
        <w:t>Общее положение о первичной организации Профсоюза работников народного образования и науки Российской Федерации</w:t>
      </w:r>
      <w:bookmarkStart w:id="0" w:name="_ftnref1"/>
      <w:r w:rsidRPr="00F80A76">
        <w:rPr>
          <w:rFonts w:ascii="Times New Roman" w:eastAsia="Times New Roman" w:hAnsi="Times New Roman" w:cs="Times New Roman"/>
          <w:color w:val="333333"/>
          <w:sz w:val="24"/>
          <w:szCs w:val="24"/>
          <w:lang w:eastAsia="ru-RU"/>
        </w:rPr>
        <w:fldChar w:fldCharType="begin"/>
      </w:r>
      <w:r w:rsidRPr="00F80A76">
        <w:rPr>
          <w:rFonts w:ascii="Times New Roman" w:eastAsia="Times New Roman" w:hAnsi="Times New Roman" w:cs="Times New Roman"/>
          <w:color w:val="333333"/>
          <w:sz w:val="24"/>
          <w:szCs w:val="24"/>
          <w:lang w:eastAsia="ru-RU"/>
        </w:rPr>
        <w:instrText xml:space="preserve"> HYPERLINK "file:///C:\\Users\\%D0%90%D0%B4%D0%BC%D0%B8%D0%BD%D0%B8%D1%81%D1%82%D1%80%D0%B0%D1%82%D0%BE%D1%80\\Desktop\\%D0%9F%D0%A0%D0%9E%D0%A4%D0%9B%D0%98%D0%94%D0%95%D0%A0%D0%A3%20%D0%B4%D0%BB%D1%8F%20%D1%80%D0%B0%D0%B1%D0%BE%D1%82%D1%8B\\%D0%9E%D0%B1%D1%89%D0%B5%D0%B5%20%D0%9F%D0%BE%D0%BB%D0%BE%D0%B6%D0%B5%D0%BD%D0%B8%D0%B5%20%D0%BE%20%D0%BF%D0%B5%D1%80%D0%B2%D0%B8%D1%87%D0%BD%D0%BE%D0%B9%20%D0%BF%D1%80%D0%BE%D1%84%D1%81%D0%BE%D1%8E%D0%B7%D0%BD%D0%BE%D0%B9%20%D0%BE%D1%80%D0%B3%D0%B0%D0%BD%D0%B8%D0%B7%D0%B0%D1%86%D0%B8%D0%B8%20%D1%80%D0%B0%D0%B1%D0%BE%D1%82%D0%BD%D0%B8%D0%BA%D0%BE%D0%B2%20%D0%BE%D0%B1%D1%80%D0%B0%D0%B7%D0%BE%D0%B2%D0%B0%D0%BD%D0%B8%D1%8F.doc" \l "_ftn1" \o "" </w:instrText>
      </w:r>
      <w:r w:rsidRPr="00F80A76">
        <w:rPr>
          <w:rFonts w:ascii="Times New Roman" w:eastAsia="Times New Roman" w:hAnsi="Times New Roman" w:cs="Times New Roman"/>
          <w:color w:val="333333"/>
          <w:sz w:val="24"/>
          <w:szCs w:val="24"/>
          <w:lang w:eastAsia="ru-RU"/>
        </w:rPr>
        <w:fldChar w:fldCharType="separate"/>
      </w:r>
      <w:r w:rsidRPr="00F80A76">
        <w:rPr>
          <w:rFonts w:ascii="Times New Roman" w:eastAsia="Times New Roman" w:hAnsi="Times New Roman" w:cs="Times New Roman"/>
          <w:color w:val="494B5C"/>
          <w:sz w:val="24"/>
          <w:szCs w:val="24"/>
          <w:u w:val="single"/>
          <w:bdr w:val="none" w:sz="0" w:space="0" w:color="auto" w:frame="1"/>
          <w:lang w:eastAsia="ru-RU"/>
        </w:rPr>
        <w:t>[1]</w:t>
      </w:r>
      <w:r w:rsidRPr="00F80A76">
        <w:rPr>
          <w:rFonts w:ascii="Times New Roman" w:eastAsia="Times New Roman" w:hAnsi="Times New Roman" w:cs="Times New Roman"/>
          <w:color w:val="333333"/>
          <w:sz w:val="24"/>
          <w:szCs w:val="24"/>
          <w:lang w:eastAsia="ru-RU"/>
        </w:rPr>
        <w:fldChar w:fldCharType="end"/>
      </w:r>
      <w:bookmarkEnd w:id="0"/>
      <w:r w:rsidRPr="00F80A76">
        <w:rPr>
          <w:rFonts w:ascii="Times New Roman" w:eastAsia="Times New Roman" w:hAnsi="Times New Roman" w:cs="Times New Roman"/>
          <w:color w:val="333333"/>
          <w:sz w:val="24"/>
          <w:szCs w:val="24"/>
          <w:lang w:eastAsia="ru-RU"/>
        </w:rPr>
        <w:t> разработано в соответств</w:t>
      </w:r>
      <w:r w:rsidR="00FC1B89">
        <w:rPr>
          <w:rFonts w:ascii="Times New Roman" w:eastAsia="Times New Roman" w:hAnsi="Times New Roman" w:cs="Times New Roman"/>
          <w:color w:val="333333"/>
          <w:sz w:val="24"/>
          <w:szCs w:val="24"/>
          <w:lang w:eastAsia="ru-RU"/>
        </w:rPr>
        <w:t xml:space="preserve">ии с пунктом 4 статьи 1  Устава </w:t>
      </w:r>
      <w:r w:rsidRPr="00F80A76">
        <w:rPr>
          <w:rFonts w:ascii="Times New Roman" w:eastAsia="Times New Roman" w:hAnsi="Times New Roman" w:cs="Times New Roman"/>
          <w:color w:val="333333"/>
          <w:sz w:val="24"/>
          <w:szCs w:val="24"/>
          <w:lang w:eastAsia="ru-RU"/>
        </w:rPr>
        <w:t>Профсоюза работников народного образования и науки Росс</w:t>
      </w:r>
      <w:r w:rsidR="00FC1B89">
        <w:rPr>
          <w:rFonts w:ascii="Times New Roman" w:eastAsia="Times New Roman" w:hAnsi="Times New Roman" w:cs="Times New Roman"/>
          <w:color w:val="333333"/>
          <w:sz w:val="24"/>
          <w:szCs w:val="24"/>
          <w:lang w:eastAsia="ru-RU"/>
        </w:rPr>
        <w:t xml:space="preserve">ийской Федерации (далее – Устав </w:t>
      </w:r>
      <w:r w:rsidRPr="00F80A76">
        <w:rPr>
          <w:rFonts w:ascii="Times New Roman" w:eastAsia="Times New Roman" w:hAnsi="Times New Roman" w:cs="Times New Roman"/>
          <w:color w:val="333333"/>
          <w:sz w:val="24"/>
          <w:szCs w:val="24"/>
          <w:lang w:eastAsia="ru-RU"/>
        </w:rPr>
        <w:t>Профсоюза)  и является внутрисоюзным нормативным правовым актом первичной профсоюзной организации, который действует в соответствии и наряду с Уставом Профсоюза.</w:t>
      </w:r>
      <w:proofErr w:type="gramEnd"/>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 xml:space="preserve">1.2. </w:t>
      </w:r>
      <w:proofErr w:type="gramStart"/>
      <w:r w:rsidRPr="00F80A76">
        <w:rPr>
          <w:rFonts w:ascii="Times New Roman" w:eastAsia="Times New Roman" w:hAnsi="Times New Roman" w:cs="Times New Roman"/>
          <w:color w:val="333333"/>
          <w:sz w:val="24"/>
          <w:szCs w:val="24"/>
          <w:lang w:eastAsia="ru-RU"/>
        </w:rPr>
        <w:t>Первичная  организация  Профсоюза работников народного образования и науки Российской Федерации</w:t>
      </w:r>
      <w:bookmarkStart w:id="1" w:name="_ftnref2"/>
      <w:r w:rsidRPr="00F80A76">
        <w:rPr>
          <w:rFonts w:ascii="Times New Roman" w:eastAsia="Times New Roman" w:hAnsi="Times New Roman" w:cs="Times New Roman"/>
          <w:color w:val="333333"/>
          <w:sz w:val="24"/>
          <w:szCs w:val="24"/>
          <w:lang w:eastAsia="ru-RU"/>
        </w:rPr>
        <w:fldChar w:fldCharType="begin"/>
      </w:r>
      <w:r w:rsidRPr="00F80A76">
        <w:rPr>
          <w:rFonts w:ascii="Times New Roman" w:eastAsia="Times New Roman" w:hAnsi="Times New Roman" w:cs="Times New Roman"/>
          <w:color w:val="333333"/>
          <w:sz w:val="24"/>
          <w:szCs w:val="24"/>
          <w:lang w:eastAsia="ru-RU"/>
        </w:rPr>
        <w:instrText xml:space="preserve"> HYPERLINK "file:///C:\\Users\\%D0%90%D0%B4%D0%BC%D0%B8%D0%BD%D0%B8%D1%81%D1%82%D1%80%D0%B0%D1%82%D0%BE%D1%80\\Desktop\\%D0%9F%D0%A0%D0%9E%D0%A4%D0%9B%D0%98%D0%94%D0%95%D0%A0%D0%A3%20%D0%B4%D0%BB%D1%8F%20%D1%80%D0%B0%D0%B1%D0%BE%D1%82%D1%8B\\%D0%9E%D0%B1%D1%89%D0%B5%D0%B5%20%D0%9F%D0%BE%D0%BB%D0%BE%D0%B6%D0%B5%D0%BD%D0%B8%D0%B5%20%D0%BE%20%D0%BF%D0%B5%D1%80%D0%B2%D0%B8%D1%87%D0%BD%D0%BE%D0%B9%20%D0%BF%D1%80%D0%BE%D1%84%D1%81%D0%BE%D1%8E%D0%B7%D0%BD%D0%BE%D0%B9%20%D0%BE%D1%80%D0%B3%D0%B0%D0%BD%D0%B8%D0%B7%D0%B0%D1%86%D0%B8%D0%B8%20%D1%80%D0%B0%D0%B1%D0%BE%D1%82%D0%BD%D0%B8%D0%BA%D0%BE%D0%B2%20%D0%BE%D0%B1%D1%80%D0%B0%D0%B7%D0%BE%D0%B2%D0%B0%D0%BD%D0%B8%D1%8F.doc" \l "_ftn2" \o "" </w:instrText>
      </w:r>
      <w:r w:rsidRPr="00F80A76">
        <w:rPr>
          <w:rFonts w:ascii="Times New Roman" w:eastAsia="Times New Roman" w:hAnsi="Times New Roman" w:cs="Times New Roman"/>
          <w:color w:val="333333"/>
          <w:sz w:val="24"/>
          <w:szCs w:val="24"/>
          <w:lang w:eastAsia="ru-RU"/>
        </w:rPr>
        <w:fldChar w:fldCharType="separate"/>
      </w:r>
      <w:r w:rsidRPr="00F80A76">
        <w:rPr>
          <w:rFonts w:ascii="Times New Roman" w:eastAsia="Times New Roman" w:hAnsi="Times New Roman" w:cs="Times New Roman"/>
          <w:color w:val="494B5C"/>
          <w:sz w:val="24"/>
          <w:szCs w:val="24"/>
          <w:u w:val="single"/>
          <w:bdr w:val="none" w:sz="0" w:space="0" w:color="auto" w:frame="1"/>
          <w:lang w:eastAsia="ru-RU"/>
        </w:rPr>
        <w:t>[2]</w:t>
      </w:r>
      <w:r w:rsidRPr="00F80A76">
        <w:rPr>
          <w:rFonts w:ascii="Times New Roman" w:eastAsia="Times New Roman" w:hAnsi="Times New Roman" w:cs="Times New Roman"/>
          <w:color w:val="333333"/>
          <w:sz w:val="24"/>
          <w:szCs w:val="24"/>
          <w:lang w:eastAsia="ru-RU"/>
        </w:rPr>
        <w:fldChar w:fldCharType="end"/>
      </w:r>
      <w:bookmarkEnd w:id="1"/>
      <w:r w:rsidRPr="00F80A76">
        <w:rPr>
          <w:rFonts w:ascii="Times New Roman" w:eastAsia="Times New Roman" w:hAnsi="Times New Roman" w:cs="Times New Roman"/>
          <w:color w:val="333333"/>
          <w:sz w:val="24"/>
          <w:szCs w:val="24"/>
          <w:lang w:eastAsia="ru-RU"/>
        </w:rPr>
        <w:t> –  добровольное объединение  членов  Профсоюза, работающих, обучающихся, как правило, в образовательных учреждениях различных типов и видов, органах управления в сфере образования, организациях, предприятиях и учре</w:t>
      </w:r>
      <w:r w:rsidR="00FC1B89">
        <w:rPr>
          <w:rFonts w:ascii="Times New Roman" w:eastAsia="Times New Roman" w:hAnsi="Times New Roman" w:cs="Times New Roman"/>
          <w:color w:val="333333"/>
          <w:sz w:val="24"/>
          <w:szCs w:val="24"/>
          <w:lang w:eastAsia="ru-RU"/>
        </w:rPr>
        <w:t xml:space="preserve">ждениях  образования и науки, в </w:t>
      </w:r>
      <w:r w:rsidRPr="00F80A76">
        <w:rPr>
          <w:rFonts w:ascii="Times New Roman" w:eastAsia="Times New Roman" w:hAnsi="Times New Roman" w:cs="Times New Roman"/>
          <w:color w:val="333333"/>
          <w:sz w:val="24"/>
          <w:szCs w:val="24"/>
          <w:lang w:eastAsia="ru-RU"/>
        </w:rPr>
        <w:t>образовательных уч</w:t>
      </w:r>
      <w:r w:rsidRPr="00F80A76">
        <w:rPr>
          <w:rFonts w:ascii="Times New Roman" w:eastAsia="Times New Roman" w:hAnsi="Times New Roman" w:cs="Times New Roman"/>
          <w:color w:val="333333"/>
          <w:sz w:val="24"/>
          <w:szCs w:val="24"/>
          <w:lang w:eastAsia="ru-RU"/>
        </w:rPr>
        <w:softHyphen/>
        <w:t>реждениях профессионального образования</w:t>
      </w:r>
      <w:bookmarkStart w:id="2" w:name="_ftnref3"/>
      <w:proofErr w:type="gramEnd"/>
      <w:r w:rsidRPr="00F80A76">
        <w:rPr>
          <w:rFonts w:ascii="Times New Roman" w:eastAsia="Times New Roman" w:hAnsi="Times New Roman" w:cs="Times New Roman"/>
          <w:color w:val="333333"/>
          <w:sz w:val="24"/>
          <w:szCs w:val="24"/>
          <w:lang w:eastAsia="ru-RU"/>
        </w:rPr>
        <w:fldChar w:fldCharType="begin"/>
      </w:r>
      <w:r w:rsidRPr="00F80A76">
        <w:rPr>
          <w:rFonts w:ascii="Times New Roman" w:eastAsia="Times New Roman" w:hAnsi="Times New Roman" w:cs="Times New Roman"/>
          <w:color w:val="333333"/>
          <w:sz w:val="24"/>
          <w:szCs w:val="24"/>
          <w:lang w:eastAsia="ru-RU"/>
        </w:rPr>
        <w:instrText xml:space="preserve"> HYPERLINK "file:///C:\\Users\\%D0%90%D0%B4%D0%BC%D0%B8%D0%BD%D0%B8%D1%81%D1%82%D1%80%D0%B0%D1%82%D0%BE%D1%80\\Desktop\\%D0%9F%D0%A0%D0%9E%D0%A4%D0%9B%D0%98%D0%94%D0%95%D0%A0%D0%A3%20%D0%B4%D0%BB%D1%8F%20%D1%80%D0%B0%D0%B1%D0%BE%D1%82%D1%8B\\%D0%9E%D0%B1%D1%89%D0%B5%D0%B5%20%D0%9F%D0%BE%D0%BB%D0%BE%D0%B6%D0%B5%D0%BD%D0%B8%D0%B5%20%D0%BE%20%D0%BF%D0%B5%D1%80%D0%B2%D0%B8%D1%87%D0%BD%D0%BE%D0%B9%20%D0%BF%D1%80%D0%BE%D1%84%D1%81%D0%BE%D1%8E%D0%B7%D0%BD%D0%BE%D0%B9%20%D0%BE%D1%80%D0%B3%D0%B0%D0%BD%D0%B8%D0%B7%D0%B0%D1%86%D0%B8%D0%B8%20%D1%80%D0%B0%D0%B1%D0%BE%D1%82%D0%BD%D0%B8%D0%BA%D0%BE%D0%B2%20%D0%BE%D0%B1%D1%80%D0%B0%D0%B7%D0%BE%D0%B2%D0%B0%D0%BD%D0%B8%D1%8F.doc" \l "_ftn3" \o "" </w:instrText>
      </w:r>
      <w:r w:rsidRPr="00F80A76">
        <w:rPr>
          <w:rFonts w:ascii="Times New Roman" w:eastAsia="Times New Roman" w:hAnsi="Times New Roman" w:cs="Times New Roman"/>
          <w:color w:val="333333"/>
          <w:sz w:val="24"/>
          <w:szCs w:val="24"/>
          <w:lang w:eastAsia="ru-RU"/>
        </w:rPr>
        <w:fldChar w:fldCharType="separate"/>
      </w:r>
      <w:r w:rsidRPr="00F80A76">
        <w:rPr>
          <w:rFonts w:ascii="Times New Roman" w:eastAsia="Times New Roman" w:hAnsi="Times New Roman" w:cs="Times New Roman"/>
          <w:color w:val="494B5C"/>
          <w:sz w:val="24"/>
          <w:szCs w:val="24"/>
          <w:u w:val="single"/>
          <w:bdr w:val="none" w:sz="0" w:space="0" w:color="auto" w:frame="1"/>
          <w:lang w:eastAsia="ru-RU"/>
        </w:rPr>
        <w:t>[3]</w:t>
      </w:r>
      <w:r w:rsidRPr="00F80A76">
        <w:rPr>
          <w:rFonts w:ascii="Times New Roman" w:eastAsia="Times New Roman" w:hAnsi="Times New Roman" w:cs="Times New Roman"/>
          <w:color w:val="333333"/>
          <w:sz w:val="24"/>
          <w:szCs w:val="24"/>
          <w:lang w:eastAsia="ru-RU"/>
        </w:rPr>
        <w:fldChar w:fldCharType="end"/>
      </w:r>
      <w:bookmarkEnd w:id="2"/>
      <w:r w:rsidRPr="00F80A76">
        <w:rPr>
          <w:rFonts w:ascii="Times New Roman" w:eastAsia="Times New Roman" w:hAnsi="Times New Roman" w:cs="Times New Roman"/>
          <w:color w:val="333333"/>
          <w:sz w:val="24"/>
          <w:szCs w:val="24"/>
          <w:lang w:eastAsia="ru-RU"/>
        </w:rPr>
        <w:t>.</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Первичная организация Профсоюза является организационным структурным звеном Профсоюза и соответствующей территориальной 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1.3. Первичная организация Профсоюза создается работниками и (или) обучающимися организации системы образования на собрании (конференции) при наличии не менее трех членов Профсоюза по согласованию с вышестоящим профсоюзным органом.</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1.4. В образовательном учреждении начального, среднего и высшего профессионального образования может создаваться одна первичная профсоюзная организация, объединяющая одновременно  работников и обучающихся, или две самостоятельные первичные профсоюзные организации: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 одна, объединяющая работников;</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 другая, объединяющая обучающихся.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1.5. В первичную профсоюзную организацию по решению соответствующего вышестоящего профсоюзного органа могут объединяться члены Профсоюза, работающие в нескольких организациях системы  образования.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1.6. Первичной организации Профсоюза, имеющей численность 200 и более членов Профсоюза,  могут предоставляться права территориальной  организации Профсоюза в части организационно-уставных вопросов, устанавливаемые соответствующим вышестоящим профсоюзным органом.</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1.7. Первичная организация Профсоюза действует на основании Уста</w:t>
      </w:r>
      <w:r w:rsidRPr="00F80A76">
        <w:rPr>
          <w:rFonts w:ascii="Times New Roman" w:eastAsia="Times New Roman" w:hAnsi="Times New Roman" w:cs="Times New Roman"/>
          <w:color w:val="333333"/>
          <w:sz w:val="24"/>
          <w:szCs w:val="24"/>
          <w:lang w:eastAsia="ru-RU"/>
        </w:rPr>
        <w:softHyphen/>
        <w:t xml:space="preserve">ва Профсоюза, Общего положения, иных нормативных правовых актов Профсоюза, руководствуется в своей деятельности </w:t>
      </w:r>
      <w:r w:rsidRPr="00F80A76">
        <w:rPr>
          <w:rFonts w:ascii="Times New Roman" w:eastAsia="Times New Roman" w:hAnsi="Times New Roman" w:cs="Times New Roman"/>
          <w:color w:val="333333"/>
          <w:sz w:val="24"/>
          <w:szCs w:val="24"/>
          <w:lang w:eastAsia="ru-RU"/>
        </w:rPr>
        <w:lastRenderedPageBreak/>
        <w:t>зако</w:t>
      </w:r>
      <w:r w:rsidRPr="00F80A76">
        <w:rPr>
          <w:rFonts w:ascii="Times New Roman" w:eastAsia="Times New Roman" w:hAnsi="Times New Roman" w:cs="Times New Roman"/>
          <w:color w:val="333333"/>
          <w:sz w:val="24"/>
          <w:szCs w:val="24"/>
          <w:lang w:eastAsia="ru-RU"/>
        </w:rPr>
        <w:softHyphen/>
        <w:t>нодательством Российской Федерации, субъектов Российской Федерации, решениями руководящих органов соответствующей территориальной организации Профсоюза 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На основе Общего положения  первичная профсоюзная организация может принимать своё положение, утверждаемое на собрании (конференции) и подлежащее регистрации в вышестоящем профсоюзном органе.</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1.8. Первичная  организация  Профсоюза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Первичная  организация  Профсоюза  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1.9. Первичная организация Профсоюза свободно распространя</w:t>
      </w:r>
      <w:r w:rsidRPr="00F80A76">
        <w:rPr>
          <w:rFonts w:ascii="Times New Roman" w:eastAsia="Times New Roman" w:hAnsi="Times New Roman" w:cs="Times New Roman"/>
          <w:color w:val="333333"/>
          <w:sz w:val="24"/>
          <w:szCs w:val="24"/>
          <w:lang w:eastAsia="ru-RU"/>
        </w:rPr>
        <w:softHyphen/>
        <w:t>ет информацию о своей деятельности, имеет право на организацию и проведение собраний, митин</w:t>
      </w:r>
      <w:r w:rsidRPr="00F80A76">
        <w:rPr>
          <w:rFonts w:ascii="Times New Roman" w:eastAsia="Times New Roman" w:hAnsi="Times New Roman" w:cs="Times New Roman"/>
          <w:color w:val="333333"/>
          <w:sz w:val="24"/>
          <w:szCs w:val="24"/>
          <w:lang w:eastAsia="ru-RU"/>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1.10. Решение о необходимости государственной регистрации первичной организации Профсоюза как юридического лица принимается собранием (конференцией) первичной организации Профсоюза по согласованию с вышестоящим профсоюзным органом соответствующей территориальной 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1.11. Первичная организация Профсоюза вправе не регистрироваться в территориальном органе юстиции. В этом случае она не приобретает право юридического лица.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Вне зависимости от наличия статуса юридического лица первичная организация Профсоюза реализует право на  представительство  и  защиту  трудовых,  социальных, экономических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1.12. Правоспособность первичной организации Профсоюза как юридического лица возникает с момента ее государственной  регистрации  в  территориальном  органе юстиции по месту нахождения первичной организации  Профсоюза.  Права  и  обязанности  юридического лица  от  имени  первичной  организации  Профсоюза осуществляет профсоюзный комитет, а также президиум (по решению профсоюзного комитета) и председатель первичной организации Профсоюза (по решению профсоюзного комитета), действующие в пределах, установленных законодательством, Уставом Профсоюза, Общим положением.</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Первичная организация Профсоюза, получившая статус юридического лица, имеет счет в банке, печать с полным наименованием организации на русском языке, бланки (штампы), соответствующие единым образцам, утверждаемым соответствующим органом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 xml:space="preserve">1.13.  По решению выборного постоянно действующего руководящего </w:t>
      </w:r>
      <w:proofErr w:type="spellStart"/>
      <w:r w:rsidRPr="00F80A76">
        <w:rPr>
          <w:rFonts w:ascii="Times New Roman" w:eastAsia="Times New Roman" w:hAnsi="Times New Roman" w:cs="Times New Roman"/>
          <w:color w:val="333333"/>
          <w:sz w:val="24"/>
          <w:szCs w:val="24"/>
          <w:lang w:eastAsia="ru-RU"/>
        </w:rPr>
        <w:t>органапервичной</w:t>
      </w:r>
      <w:proofErr w:type="spellEnd"/>
      <w:r w:rsidRPr="00F80A76">
        <w:rPr>
          <w:rFonts w:ascii="Times New Roman" w:eastAsia="Times New Roman" w:hAnsi="Times New Roman" w:cs="Times New Roman"/>
          <w:color w:val="333333"/>
          <w:sz w:val="24"/>
          <w:szCs w:val="24"/>
          <w:lang w:eastAsia="ru-RU"/>
        </w:rPr>
        <w:t xml:space="preserve"> профсоюзной организации  в студенческих академических группах, на кафедрах могут создаваться профсоюзные группы, а на факультетах, в институтах и в других структурных подразделениях организации системы образования – профсоюзные организации. </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 xml:space="preserve">1.14. В организации системы </w:t>
      </w:r>
      <w:proofErr w:type="spellStart"/>
      <w:r w:rsidRPr="00F80A76">
        <w:rPr>
          <w:rFonts w:ascii="Times New Roman" w:eastAsia="Times New Roman" w:hAnsi="Times New Roman" w:cs="Times New Roman"/>
          <w:color w:val="333333"/>
          <w:sz w:val="24"/>
          <w:szCs w:val="24"/>
          <w:lang w:eastAsia="ru-RU"/>
        </w:rPr>
        <w:t>образованияможет</w:t>
      </w:r>
      <w:proofErr w:type="spellEnd"/>
      <w:r w:rsidRPr="00F80A76">
        <w:rPr>
          <w:rFonts w:ascii="Times New Roman" w:eastAsia="Times New Roman" w:hAnsi="Times New Roman" w:cs="Times New Roman"/>
          <w:color w:val="333333"/>
          <w:sz w:val="24"/>
          <w:szCs w:val="24"/>
          <w:lang w:eastAsia="ru-RU"/>
        </w:rPr>
        <w:t xml:space="preserve"> быть создано не более одной первичной организации Профсоюза,  за исключением обособленных структурных подразделений организации системы образования, находящихся  в других городах, и в случае, предусмотренном пунктом 1.4. настоящего Положения при  создании отдельной организации, объединяющей студентов (обучающихся).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II.</w:t>
      </w:r>
      <w:r w:rsidRPr="00F80A76">
        <w:rPr>
          <w:rFonts w:ascii="Times New Roman" w:eastAsia="Times New Roman" w:hAnsi="Times New Roman" w:cs="Times New Roman"/>
          <w:color w:val="333333"/>
          <w:sz w:val="24"/>
          <w:szCs w:val="24"/>
          <w:lang w:eastAsia="ru-RU"/>
        </w:rPr>
        <w:t> </w:t>
      </w:r>
      <w:r w:rsidRPr="00F80A76">
        <w:rPr>
          <w:rFonts w:ascii="Times New Roman" w:eastAsia="Times New Roman" w:hAnsi="Times New Roman" w:cs="Times New Roman"/>
          <w:b/>
          <w:bCs/>
          <w:color w:val="333333"/>
          <w:sz w:val="24"/>
          <w:szCs w:val="24"/>
          <w:bdr w:val="none" w:sz="0" w:space="0" w:color="auto" w:frame="1"/>
          <w:lang w:eastAsia="ru-RU"/>
        </w:rPr>
        <w:t>ОСНОВНЫЕ ПОНЯТИЯ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 </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В  настоящем  Положении  применяются  следующие основные понятия: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lastRenderedPageBreak/>
        <w:t>Член Профсоюза</w:t>
      </w:r>
      <w:r w:rsidRPr="00F80A76">
        <w:rPr>
          <w:rFonts w:ascii="Times New Roman" w:eastAsia="Times New Roman" w:hAnsi="Times New Roman" w:cs="Times New Roman"/>
          <w:color w:val="333333"/>
          <w:sz w:val="24"/>
          <w:szCs w:val="24"/>
          <w:lang w:eastAsia="ru-RU"/>
        </w:rPr>
        <w:t> – лицо (работник, обучающийся, временно не работающий, пенсионер), вступившее в Профсоюз и состоящее на учете в первичной  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Работник</w:t>
      </w:r>
      <w:r w:rsidRPr="00F80A76">
        <w:rPr>
          <w:rFonts w:ascii="Times New Roman" w:eastAsia="Times New Roman" w:hAnsi="Times New Roman" w:cs="Times New Roman"/>
          <w:color w:val="333333"/>
          <w:sz w:val="24"/>
          <w:szCs w:val="24"/>
          <w:lang w:eastAsia="ru-RU"/>
        </w:rPr>
        <w:t> – физическое лицо, работающее в организации системы образования на основании трудового договора, лицо, обучающееся в образовательном учреждении начального, среднего или высшего профессионального образования.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Обучающийся</w:t>
      </w:r>
      <w:r w:rsidRPr="00F80A76">
        <w:rPr>
          <w:rFonts w:ascii="Times New Roman" w:eastAsia="Times New Roman" w:hAnsi="Times New Roman" w:cs="Times New Roman"/>
          <w:color w:val="333333"/>
          <w:sz w:val="24"/>
          <w:szCs w:val="24"/>
          <w:lang w:eastAsia="ru-RU"/>
        </w:rPr>
        <w:t> – физическое лицо, обучающееся в образовательном учреждении профессионального образования (студент, аспирант, докторант).</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Первичная профсоюзная организация</w:t>
      </w:r>
      <w:r w:rsidRPr="00F80A76">
        <w:rPr>
          <w:rFonts w:ascii="Times New Roman" w:eastAsia="Times New Roman" w:hAnsi="Times New Roman" w:cs="Times New Roman"/>
          <w:color w:val="333333"/>
          <w:sz w:val="24"/>
          <w:szCs w:val="24"/>
          <w:lang w:eastAsia="ru-RU"/>
        </w:rPr>
        <w:t xml:space="preserve"> – добровольное объединение членов Профсоюза, работающих, обучающихся, как правило, в  организации системы </w:t>
      </w:r>
      <w:proofErr w:type="spellStart"/>
      <w:r w:rsidRPr="00F80A76">
        <w:rPr>
          <w:rFonts w:ascii="Times New Roman" w:eastAsia="Times New Roman" w:hAnsi="Times New Roman" w:cs="Times New Roman"/>
          <w:color w:val="333333"/>
          <w:sz w:val="24"/>
          <w:szCs w:val="24"/>
          <w:lang w:eastAsia="ru-RU"/>
        </w:rPr>
        <w:t>образования</w:t>
      </w:r>
      <w:proofErr w:type="gramStart"/>
      <w:r w:rsidRPr="00F80A76">
        <w:rPr>
          <w:rFonts w:ascii="Times New Roman" w:eastAsia="Times New Roman" w:hAnsi="Times New Roman" w:cs="Times New Roman"/>
          <w:color w:val="333333"/>
          <w:sz w:val="24"/>
          <w:szCs w:val="24"/>
          <w:lang w:eastAsia="ru-RU"/>
        </w:rPr>
        <w:t>,д</w:t>
      </w:r>
      <w:proofErr w:type="gramEnd"/>
      <w:r w:rsidRPr="00F80A76">
        <w:rPr>
          <w:rFonts w:ascii="Times New Roman" w:eastAsia="Times New Roman" w:hAnsi="Times New Roman" w:cs="Times New Roman"/>
          <w:color w:val="333333"/>
          <w:sz w:val="24"/>
          <w:szCs w:val="24"/>
          <w:lang w:eastAsia="ru-RU"/>
        </w:rPr>
        <w:t>ействующее</w:t>
      </w:r>
      <w:proofErr w:type="spellEnd"/>
      <w:r w:rsidRPr="00F80A76">
        <w:rPr>
          <w:rFonts w:ascii="Times New Roman" w:eastAsia="Times New Roman" w:hAnsi="Times New Roman" w:cs="Times New Roman"/>
          <w:color w:val="333333"/>
          <w:sz w:val="24"/>
          <w:szCs w:val="24"/>
          <w:lang w:eastAsia="ru-RU"/>
        </w:rPr>
        <w:t xml:space="preserve"> на основе Устава Профсоюза и Общего положения о первичной профсоюзной организации.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Первичная профсоюзная организация с правами территориальной организации Профсоюза</w:t>
      </w:r>
      <w:r w:rsidRPr="00F80A76">
        <w:rPr>
          <w:rFonts w:ascii="Times New Roman" w:eastAsia="Times New Roman" w:hAnsi="Times New Roman" w:cs="Times New Roman"/>
          <w:color w:val="333333"/>
          <w:sz w:val="24"/>
          <w:szCs w:val="24"/>
          <w:lang w:eastAsia="ru-RU"/>
        </w:rPr>
        <w:t> - организация численностью 200 и более человек, наделенная правами территориальной организации Профсоюза в части организационно-уставных вопросов, устанавливаемых решением соответствующего вышестоящего профсоюзного органа территориальной 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Территориальная организация Профсоюза</w:t>
      </w:r>
      <w:r w:rsidRPr="00F80A76">
        <w:rPr>
          <w:rFonts w:ascii="Times New Roman" w:eastAsia="Times New Roman" w:hAnsi="Times New Roman" w:cs="Times New Roman"/>
          <w:color w:val="333333"/>
          <w:sz w:val="24"/>
          <w:szCs w:val="24"/>
          <w:lang w:eastAsia="ru-RU"/>
        </w:rPr>
        <w:t>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К территориальным организациям Профсоюза относятся: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межрегиональные организации Профсоюза, действующие на территории нескольких субъектов Российской Федерации;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региональные организации Профсоюза, действующие на территории одного субъекта Российской Федерации;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местные организации Профсоюза, действующие на территории одного или нескольких муниципальных образований.</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Профсоюзный орган</w:t>
      </w:r>
      <w:r w:rsidRPr="00F80A76">
        <w:rPr>
          <w:rFonts w:ascii="Times New Roman" w:eastAsia="Times New Roman" w:hAnsi="Times New Roman" w:cs="Times New Roman"/>
          <w:color w:val="333333"/>
          <w:sz w:val="24"/>
          <w:szCs w:val="24"/>
          <w:lang w:eastAsia="ru-RU"/>
        </w:rPr>
        <w:t> – орган, образованный в соответствии с Уставом Профсоюза и Общим положением об организации Профсоюза</w:t>
      </w:r>
      <w:r w:rsidRPr="00F80A76">
        <w:rPr>
          <w:rFonts w:ascii="Times New Roman" w:eastAsia="Times New Roman" w:hAnsi="Times New Roman" w:cs="Times New Roman"/>
          <w:i/>
          <w:iCs/>
          <w:color w:val="333333"/>
          <w:sz w:val="24"/>
          <w:szCs w:val="24"/>
          <w:bdr w:val="none" w:sz="0" w:space="0" w:color="auto" w:frame="1"/>
          <w:lang w:eastAsia="ru-RU"/>
        </w:rPr>
        <w:t>.</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Профсоюзные кадры (профсоюзные работники)</w:t>
      </w:r>
      <w:r w:rsidRPr="00F80A76">
        <w:rPr>
          <w:rFonts w:ascii="Times New Roman" w:eastAsia="Times New Roman" w:hAnsi="Times New Roman" w:cs="Times New Roman"/>
          <w:color w:val="333333"/>
          <w:sz w:val="24"/>
          <w:szCs w:val="24"/>
          <w:lang w:eastAsia="ru-RU"/>
        </w:rPr>
        <w:t> - лица, состоящие в трудовых отношениях с Профсоюзом, организацией Профсоюза. </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Профсоюзный актив</w:t>
      </w:r>
      <w:r w:rsidRPr="00F80A76">
        <w:rPr>
          <w:rFonts w:ascii="Times New Roman" w:eastAsia="Times New Roman" w:hAnsi="Times New Roman" w:cs="Times New Roman"/>
          <w:b/>
          <w:bCs/>
          <w:i/>
          <w:iCs/>
          <w:color w:val="333333"/>
          <w:sz w:val="24"/>
          <w:szCs w:val="24"/>
          <w:bdr w:val="none" w:sz="0" w:space="0" w:color="auto" w:frame="1"/>
          <w:lang w:eastAsia="ru-RU"/>
        </w:rPr>
        <w:t> –</w:t>
      </w:r>
      <w:r w:rsidRPr="00F80A76">
        <w:rPr>
          <w:rFonts w:ascii="Times New Roman" w:eastAsia="Times New Roman" w:hAnsi="Times New Roman" w:cs="Times New Roman"/>
          <w:color w:val="333333"/>
          <w:sz w:val="24"/>
          <w:szCs w:val="24"/>
          <w:lang w:eastAsia="ru-RU"/>
        </w:rPr>
        <w:t> члены Профсоюза, выполняющие профсоюзную работу и не состоящие в трудовых отношениях с Профсоюзом, организацией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Вышестоящие профсоюзные органы для первичной 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для выборных органов первичной профсоюзной организации - выборные органы территориальной (местной) 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для выборных органов первичной профсоюзной организации с правами территориальной – выборные органы территориальной (межрегиональной, региональной) 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Структурные подразделения первичной профсоюзной организации</w:t>
      </w:r>
      <w:r w:rsidRPr="00F80A76">
        <w:rPr>
          <w:rFonts w:ascii="Times New Roman" w:eastAsia="Times New Roman" w:hAnsi="Times New Roman" w:cs="Times New Roman"/>
          <w:color w:val="333333"/>
          <w:sz w:val="24"/>
          <w:szCs w:val="24"/>
          <w:lang w:eastAsia="ru-RU"/>
        </w:rPr>
        <w:t> – создаваемые по решению соответствующего выборного коллегиального профсоюзного органа профсоюзные организации или профгруппы в структурных подразделениях организации системы образования.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Профгруппа</w:t>
      </w:r>
      <w:r w:rsidRPr="00F80A76">
        <w:rPr>
          <w:rFonts w:ascii="Times New Roman" w:eastAsia="Times New Roman" w:hAnsi="Times New Roman" w:cs="Times New Roman"/>
          <w:color w:val="333333"/>
          <w:sz w:val="24"/>
          <w:szCs w:val="24"/>
          <w:lang w:eastAsia="ru-RU"/>
        </w:rPr>
        <w:t> – первичное звено структурного подразделения первичной профсоюзной организации, создаваемое на кафедре, в лаборатории, другом структурном подразделении или в студенческой академической группе.</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Профбюро</w:t>
      </w:r>
      <w:r w:rsidRPr="00F80A76">
        <w:rPr>
          <w:rFonts w:ascii="Times New Roman" w:eastAsia="Times New Roman" w:hAnsi="Times New Roman" w:cs="Times New Roman"/>
          <w:color w:val="333333"/>
          <w:sz w:val="24"/>
          <w:szCs w:val="24"/>
          <w:lang w:eastAsia="ru-RU"/>
        </w:rPr>
        <w:t xml:space="preserve"> – выборный коллегиальный исполнительный  орган профсоюзной  </w:t>
      </w:r>
      <w:proofErr w:type="gramStart"/>
      <w:r w:rsidRPr="00F80A76">
        <w:rPr>
          <w:rFonts w:ascii="Times New Roman" w:eastAsia="Times New Roman" w:hAnsi="Times New Roman" w:cs="Times New Roman"/>
          <w:color w:val="333333"/>
          <w:sz w:val="24"/>
          <w:szCs w:val="24"/>
          <w:lang w:eastAsia="ru-RU"/>
        </w:rPr>
        <w:t>организации структурного подразделения организации системы образования</w:t>
      </w:r>
      <w:proofErr w:type="gramEnd"/>
      <w:r w:rsidRPr="00F80A76">
        <w:rPr>
          <w:rFonts w:ascii="Times New Roman" w:eastAsia="Times New Roman" w:hAnsi="Times New Roman" w:cs="Times New Roman"/>
          <w:color w:val="333333"/>
          <w:sz w:val="24"/>
          <w:szCs w:val="24"/>
          <w:lang w:eastAsia="ru-RU"/>
        </w:rPr>
        <w:t>.</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Профгрупорг</w:t>
      </w:r>
      <w:r w:rsidRPr="00F80A76">
        <w:rPr>
          <w:rFonts w:ascii="Times New Roman" w:eastAsia="Times New Roman" w:hAnsi="Times New Roman" w:cs="Times New Roman"/>
          <w:color w:val="333333"/>
          <w:sz w:val="24"/>
          <w:szCs w:val="24"/>
          <w:lang w:eastAsia="ru-RU"/>
        </w:rPr>
        <w:t> – выборный единоличный исполнительный профсоюзный орган в профсоюзной группе.</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Профсоюзный представитель  (доверенное лицо)</w:t>
      </w:r>
      <w:r w:rsidRPr="00F80A76">
        <w:rPr>
          <w:rFonts w:ascii="Times New Roman" w:eastAsia="Times New Roman" w:hAnsi="Times New Roman" w:cs="Times New Roman"/>
          <w:color w:val="333333"/>
          <w:sz w:val="24"/>
          <w:szCs w:val="24"/>
          <w:lang w:eastAsia="ru-RU"/>
        </w:rPr>
        <w:t>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постоянно действующего руководящего органа организации Профсоюза или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lastRenderedPageBreak/>
        <w:t>Работодатель </w:t>
      </w:r>
      <w:r w:rsidRPr="00F80A76">
        <w:rPr>
          <w:rFonts w:ascii="Times New Roman" w:eastAsia="Times New Roman" w:hAnsi="Times New Roman" w:cs="Times New Roman"/>
          <w:color w:val="333333"/>
          <w:sz w:val="24"/>
          <w:szCs w:val="24"/>
          <w:lang w:eastAsia="ru-RU"/>
        </w:rPr>
        <w:t>– юридическое лицо (организация системы образования), либо представитель работодателя,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Представители работодателя</w:t>
      </w:r>
      <w:r w:rsidRPr="00F80A76">
        <w:rPr>
          <w:rFonts w:ascii="Times New Roman" w:eastAsia="Times New Roman" w:hAnsi="Times New Roman" w:cs="Times New Roman"/>
          <w:color w:val="333333"/>
          <w:sz w:val="24"/>
          <w:szCs w:val="24"/>
          <w:lang w:eastAsia="ru-RU"/>
        </w:rPr>
        <w:t>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Профсоюзный стаж</w:t>
      </w:r>
      <w:r w:rsidRPr="00F80A76">
        <w:rPr>
          <w:rFonts w:ascii="Times New Roman" w:eastAsia="Times New Roman" w:hAnsi="Times New Roman" w:cs="Times New Roman"/>
          <w:color w:val="333333"/>
          <w:sz w:val="24"/>
          <w:szCs w:val="24"/>
          <w:lang w:eastAsia="ru-RU"/>
        </w:rPr>
        <w:t> – общий период пребывания  в  Профсоюзе, исчисляемый  со дня подачи заявления о вступлении в Профсоюз.</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Ротация</w:t>
      </w:r>
      <w:r w:rsidRPr="00F80A76">
        <w:rPr>
          <w:rFonts w:ascii="Times New Roman" w:eastAsia="Times New Roman" w:hAnsi="Times New Roman" w:cs="Times New Roman"/>
          <w:color w:val="333333"/>
          <w:sz w:val="24"/>
          <w:szCs w:val="24"/>
          <w:lang w:eastAsia="ru-RU"/>
        </w:rPr>
        <w:t>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 </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III. ЦЕЛИ, ЗАДАЧИ И ПРИНЦИПЫ ДЕЯТЕЛЬНОСТИ ПЕРВИЧНОЙ 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 </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3.1. Основными целями и задачами первичной  организации  Профсоюза  являются: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 представительство  и  защита  индивидуальных  и  коллективных социально-трудовых, профессиональных, экономических и иных прав и интересов членов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реализация прав членов Профсоюза на представительство  в  коллегиальных  органах  управления  учреждения, организации, предприятия;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содействие  созданию  условий  для повышения жизненного уровня членов Профсоюза и их семей.</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3.2. Основными принципами деятельности первичной организации Профсоюза являются: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приоритет положений  Устава Профсоюза при принятии решений;</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 xml:space="preserve">добровольность вступления в Профсоюз </w:t>
      </w:r>
      <w:proofErr w:type="spellStart"/>
      <w:r w:rsidRPr="00F80A76">
        <w:rPr>
          <w:rFonts w:ascii="Times New Roman" w:eastAsia="Times New Roman" w:hAnsi="Times New Roman" w:cs="Times New Roman"/>
          <w:color w:val="333333"/>
          <w:sz w:val="24"/>
          <w:szCs w:val="24"/>
          <w:lang w:eastAsia="ru-RU"/>
        </w:rPr>
        <w:t>ивыхода</w:t>
      </w:r>
      <w:proofErr w:type="spellEnd"/>
      <w:r w:rsidRPr="00F80A76">
        <w:rPr>
          <w:rFonts w:ascii="Times New Roman" w:eastAsia="Times New Roman" w:hAnsi="Times New Roman" w:cs="Times New Roman"/>
          <w:color w:val="333333"/>
          <w:sz w:val="24"/>
          <w:szCs w:val="24"/>
          <w:lang w:eastAsia="ru-RU"/>
        </w:rPr>
        <w:t xml:space="preserve"> из него, равенство прав и обязанностей членов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коллегиальность в работе организаций Профсоюза, выборных профсоюзных органов и личная ответственность избранных в них профсоюзных активистов;</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гласность и открытость в работе организаций Профсоюза и  выборных профсоюзных органов;</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уважение мнения каждого члена Профсоюза при принятии решений;  </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обязательность выполнения решений профсоюзных органов, принятых в пределах полномочий;</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выборность, регулярная сменяемость профсоюзных органов и их отчетность  перед членами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самостоятельность организаций Профсоюза и их выборных органов в принятии решений в пределах своих полномочий;</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соблюдение финансовой дисциплины;</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 xml:space="preserve">сохранение профсоюзного </w:t>
      </w:r>
      <w:proofErr w:type="spellStart"/>
      <w:r w:rsidRPr="00F80A76">
        <w:rPr>
          <w:rFonts w:ascii="Times New Roman" w:eastAsia="Times New Roman" w:hAnsi="Times New Roman" w:cs="Times New Roman"/>
          <w:color w:val="333333"/>
          <w:sz w:val="24"/>
          <w:szCs w:val="24"/>
          <w:lang w:eastAsia="ru-RU"/>
        </w:rPr>
        <w:t>стажаза</w:t>
      </w:r>
      <w:proofErr w:type="spellEnd"/>
      <w:r w:rsidRPr="00F80A76">
        <w:rPr>
          <w:rFonts w:ascii="Times New Roman" w:eastAsia="Times New Roman" w:hAnsi="Times New Roman" w:cs="Times New Roman"/>
          <w:color w:val="333333"/>
          <w:sz w:val="24"/>
          <w:szCs w:val="24"/>
          <w:lang w:eastAsia="ru-RU"/>
        </w:rPr>
        <w:t xml:space="preserve"> членами других профсоюзов, входящих в Федерацию Независимых Профсоюзов России, и перешедших на работу или учебу в организацию системы образования. </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IV. ПРАВА И ОБЯЗАННОСТИ ПЕРВИЧНОЙ</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 </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4.1. Права первичной 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осуществлять прием и исключение из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делегировать своих представителей в вышестоящие профсоюзные органы, отзывать и заменять их;</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lastRenderedPageBreak/>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студентов (обучающихся);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 xml:space="preserve">представлять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sidRPr="00F80A76">
        <w:rPr>
          <w:rFonts w:ascii="Times New Roman" w:eastAsia="Times New Roman" w:hAnsi="Times New Roman" w:cs="Times New Roman"/>
          <w:color w:val="333333"/>
          <w:sz w:val="24"/>
          <w:szCs w:val="24"/>
          <w:lang w:eastAsia="ru-RU"/>
        </w:rPr>
        <w:t>контроля за</w:t>
      </w:r>
      <w:proofErr w:type="gramEnd"/>
      <w:r w:rsidRPr="00F80A76">
        <w:rPr>
          <w:rFonts w:ascii="Times New Roman" w:eastAsia="Times New Roman" w:hAnsi="Times New Roman" w:cs="Times New Roman"/>
          <w:color w:val="333333"/>
          <w:sz w:val="24"/>
          <w:szCs w:val="24"/>
          <w:lang w:eastAsia="ru-RU"/>
        </w:rPr>
        <w:t xml:space="preserve"> его выполнением, а также при реализации права на участие в управлении организацией системы образования, рассмотрении трудовых споров;</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вносить предложения по кандидатурам руководителей соответствующих территориальных организаций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пользоваться имуществом Профсоюза в установленном законодательством и Уставом Профсоюза порядке;</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обращаться в соответствующую территориальную организацию Профсоюза для получения информации, консультаций, помощи и поддержки, необходимой для осуществления своей деятельности;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принимать решение об изменении размера ежемесячного членского профсоюзного взноса, но не ниже размера, установленного Уставом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устанавливать ль</w:t>
      </w:r>
      <w:r w:rsidRPr="00F80A76">
        <w:rPr>
          <w:rFonts w:ascii="Times New Roman" w:eastAsia="Times New Roman" w:hAnsi="Times New Roman" w:cs="Times New Roman"/>
          <w:color w:val="333333"/>
          <w:sz w:val="24"/>
          <w:szCs w:val="24"/>
          <w:lang w:eastAsia="ru-RU"/>
        </w:rPr>
        <w:softHyphen/>
        <w:t>готный размер членского профсоюзного взноса для лиц, не имеющих заработной платы, стипен</w:t>
      </w:r>
      <w:r w:rsidRPr="00F80A76">
        <w:rPr>
          <w:rFonts w:ascii="Times New Roman" w:eastAsia="Times New Roman" w:hAnsi="Times New Roman" w:cs="Times New Roman"/>
          <w:color w:val="333333"/>
          <w:sz w:val="24"/>
          <w:szCs w:val="24"/>
          <w:lang w:eastAsia="ru-RU"/>
        </w:rPr>
        <w:softHyphen/>
        <w:t>дии;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вносить в вышестоящие профсоюзные органы предложения о поощрении членов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4.2. Обязанности первичной 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проводить работу по  вовлечению в Профсоюз;</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выполнять Устав Профсоюза и решения профсоюзных органов, принятые в соответствии со своими полномочиями;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разрабатывать и заключать коллективный договор, </w:t>
      </w:r>
      <w:r w:rsidRPr="00F80A76">
        <w:rPr>
          <w:rFonts w:ascii="Times New Roman" w:eastAsia="Times New Roman" w:hAnsi="Times New Roman" w:cs="Times New Roman"/>
          <w:i/>
          <w:iCs/>
          <w:color w:val="333333"/>
          <w:sz w:val="24"/>
          <w:szCs w:val="24"/>
          <w:bdr w:val="none" w:sz="0" w:space="0" w:color="auto" w:frame="1"/>
          <w:lang w:eastAsia="ru-RU"/>
        </w:rPr>
        <w:t> </w:t>
      </w:r>
      <w:r w:rsidRPr="00F80A76">
        <w:rPr>
          <w:rFonts w:ascii="Times New Roman" w:eastAsia="Times New Roman" w:hAnsi="Times New Roman" w:cs="Times New Roman"/>
          <w:color w:val="333333"/>
          <w:sz w:val="24"/>
          <w:szCs w:val="24"/>
          <w:lang w:eastAsia="ru-RU"/>
        </w:rPr>
        <w:t xml:space="preserve">контролировать его выполнение, содействовать заключению и </w:t>
      </w:r>
      <w:proofErr w:type="gramStart"/>
      <w:r w:rsidRPr="00F80A76">
        <w:rPr>
          <w:rFonts w:ascii="Times New Roman" w:eastAsia="Times New Roman" w:hAnsi="Times New Roman" w:cs="Times New Roman"/>
          <w:color w:val="333333"/>
          <w:sz w:val="24"/>
          <w:szCs w:val="24"/>
          <w:lang w:eastAsia="ru-RU"/>
        </w:rPr>
        <w:t>контролю за</w:t>
      </w:r>
      <w:proofErr w:type="gramEnd"/>
      <w:r w:rsidRPr="00F80A76">
        <w:rPr>
          <w:rFonts w:ascii="Times New Roman" w:eastAsia="Times New Roman" w:hAnsi="Times New Roman" w:cs="Times New Roman"/>
          <w:color w:val="333333"/>
          <w:sz w:val="24"/>
          <w:szCs w:val="24"/>
          <w:lang w:eastAsia="ru-RU"/>
        </w:rPr>
        <w:t xml:space="preserve"> выполнением иных соглашений по регулированию социально-трудовых отношений;</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соблюдать финансовую дисциплину и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 порядком, сроками и размерами;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 xml:space="preserve">осуществлять </w:t>
      </w:r>
      <w:proofErr w:type="gramStart"/>
      <w:r w:rsidRPr="00F80A76">
        <w:rPr>
          <w:rFonts w:ascii="Times New Roman" w:eastAsia="Times New Roman" w:hAnsi="Times New Roman" w:cs="Times New Roman"/>
          <w:color w:val="333333"/>
          <w:sz w:val="24"/>
          <w:szCs w:val="24"/>
          <w:lang w:eastAsia="ru-RU"/>
        </w:rPr>
        <w:t>контроль за</w:t>
      </w:r>
      <w:proofErr w:type="gramEnd"/>
      <w:r w:rsidRPr="00F80A76">
        <w:rPr>
          <w:rFonts w:ascii="Times New Roman" w:eastAsia="Times New Roman" w:hAnsi="Times New Roman" w:cs="Times New Roman"/>
          <w:color w:val="333333"/>
          <w:sz w:val="24"/>
          <w:szCs w:val="24"/>
          <w:lang w:eastAsia="ru-RU"/>
        </w:rPr>
        <w:t xml:space="preserve"> полнотой и своевременностью перечисления профсоюзных взносов работодателем;</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вышестоящими профсоюзными органами;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вносить на рассмотрение собрания (конференции),  выборных коллегиальных профсоюзных органов вопросы, предложенные вышестоящим профсоюзным органом;</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не допускать действий, наносящих вред и причиняющих ущерб Профсоюзу, организациям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lastRenderedPageBreak/>
        <w:t> </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V. ЧЛЕНСТВО В ПРОФСОЮЗЕ</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 </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5.1. Членство в Профсоюзе:</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5.1.1. Членом Профсоюза может быть каждый работник организации системы образования, признающий Устав Профсоюза и уплачивающий членские взносы.</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Членами Профсоюза могут быть:</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лица, осуществляющие трудовую деятельность в организациях системы образования;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лица, обучающиеся в образовательных учреждениях профессионального образования, достигшие возраста 14 лет;</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лица, осуществляющие трудовую деятельность в организациях Профсоюза и Профсоюзе;</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работники, временно прекратившие трудовую деятельность, на период сохранения трудовых отношений;</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работники, уволенные в связи с сокращением численности или штата, ликвидацией организации системы образования на период трудоустройс</w:t>
      </w:r>
      <w:r w:rsidRPr="00F80A76">
        <w:rPr>
          <w:rFonts w:ascii="Times New Roman" w:eastAsia="Times New Roman" w:hAnsi="Times New Roman" w:cs="Times New Roman"/>
          <w:color w:val="333333"/>
          <w:sz w:val="24"/>
          <w:szCs w:val="24"/>
          <w:lang w:eastAsia="ru-RU"/>
        </w:rPr>
        <w:softHyphen/>
        <w:t>тва, но не более 6 месяцев;</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неработающие пенсионеры, сохранившие связь с Профсоюзом и состоящие на учете в первичной профсоюзной организации.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5.1.2.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5.1.3. Члены Профсоюза имеют равные права и  обязанности.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5.1.4. Член Профсоюза не может одновременно состоять в других профсоюзах  по основному месту работы или учебы.</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5.2. Прием в Профсоюз и прекращение членства в Профсоюзе:</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5.2.1. Прием в Профсоюз производится по лично</w:t>
      </w:r>
      <w:r w:rsidRPr="00F80A76">
        <w:rPr>
          <w:rFonts w:ascii="Times New Roman" w:eastAsia="Times New Roman" w:hAnsi="Times New Roman" w:cs="Times New Roman"/>
          <w:color w:val="333333"/>
          <w:sz w:val="24"/>
          <w:szCs w:val="24"/>
          <w:lang w:eastAsia="ru-RU"/>
        </w:rPr>
        <w:softHyphen/>
        <w:t>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 xml:space="preserve">5.2.2. </w:t>
      </w:r>
      <w:proofErr w:type="gramStart"/>
      <w:r w:rsidRPr="00F80A76">
        <w:rPr>
          <w:rFonts w:ascii="Times New Roman" w:eastAsia="Times New Roman" w:hAnsi="Times New Roman" w:cs="Times New Roman"/>
          <w:color w:val="333333"/>
          <w:sz w:val="24"/>
          <w:szCs w:val="24"/>
          <w:lang w:eastAsia="ru-RU"/>
        </w:rPr>
        <w:t>Принятому</w:t>
      </w:r>
      <w:proofErr w:type="gramEnd"/>
      <w:r w:rsidRPr="00F80A76">
        <w:rPr>
          <w:rFonts w:ascii="Times New Roman" w:eastAsia="Times New Roman" w:hAnsi="Times New Roman" w:cs="Times New Roman"/>
          <w:color w:val="333333"/>
          <w:sz w:val="24"/>
          <w:szCs w:val="24"/>
          <w:lang w:eastAsia="ru-RU"/>
        </w:rPr>
        <w:t xml:space="preserve"> в Профсоюз выдается членский  билет единого  образца,   который удостоверяет членство в Профсоюзе и хранится у члена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5.2.3. Прием в Профсоюз оформляется постановлением соответствующего выборного коллегиального профсоюзного органа.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5.2.4.  Профсоюзное членство, профсоюзный стаж исчисляются со дня подачи заявления о вступлении в Профсоюз.</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5.2.5. Членство в Профсоюзе прекращается в случаях:</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добровольного выхода из Профсоюза на основании личного заявления;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прекращения трудовых отношений с организацией системы образования, отчисления обучающегося из образовательного учреждения;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выхода на пенсию, если пенсионер не изъявил желание остаться на профсоюзном учете в первичной профсоюзной организации;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исключения из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смерти члена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5.2.6 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 xml:space="preserve">5.2.7. Лицо,  </w:t>
      </w:r>
      <w:proofErr w:type="gramStart"/>
      <w:r w:rsidRPr="00F80A76">
        <w:rPr>
          <w:rFonts w:ascii="Times New Roman" w:eastAsia="Times New Roman" w:hAnsi="Times New Roman" w:cs="Times New Roman"/>
          <w:color w:val="333333"/>
          <w:sz w:val="24"/>
          <w:szCs w:val="24"/>
          <w:lang w:eastAsia="ru-RU"/>
        </w:rPr>
        <w:t>прекратившие</w:t>
      </w:r>
      <w:proofErr w:type="gramEnd"/>
      <w:r w:rsidRPr="00F80A76">
        <w:rPr>
          <w:rFonts w:ascii="Times New Roman" w:eastAsia="Times New Roman" w:hAnsi="Times New Roman" w:cs="Times New Roman"/>
          <w:color w:val="333333"/>
          <w:sz w:val="24"/>
          <w:szCs w:val="24"/>
          <w:lang w:eastAsia="ru-RU"/>
        </w:rPr>
        <w:t xml:space="preserve">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lastRenderedPageBreak/>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F80A76" w:rsidRPr="00F80A76" w:rsidRDefault="00F80A76" w:rsidP="00FC1B89">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ru-RU"/>
        </w:rPr>
      </w:pPr>
      <w:r w:rsidRPr="00F80A76">
        <w:rPr>
          <w:rFonts w:ascii="Times New Roman" w:eastAsia="Times New Roman" w:hAnsi="Times New Roman" w:cs="Times New Roman"/>
          <w:b/>
          <w:bCs/>
          <w:color w:val="000000"/>
          <w:sz w:val="24"/>
          <w:szCs w:val="24"/>
          <w:lang w:eastAsia="ru-RU"/>
        </w:rPr>
        <w:t>5.3. Учет членов Профсоюза:</w:t>
      </w:r>
    </w:p>
    <w:p w:rsidR="00F80A76" w:rsidRPr="00F80A76" w:rsidRDefault="00F80A76" w:rsidP="00FC1B89">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ru-RU"/>
        </w:rPr>
      </w:pPr>
      <w:r w:rsidRPr="00F80A76">
        <w:rPr>
          <w:rFonts w:ascii="Times New Roman" w:eastAsia="Times New Roman" w:hAnsi="Times New Roman" w:cs="Times New Roman"/>
          <w:b/>
          <w:bCs/>
          <w:color w:val="000000"/>
          <w:sz w:val="24"/>
          <w:szCs w:val="24"/>
          <w:lang w:eastAsia="ru-RU"/>
        </w:rPr>
        <w:t>5.3.1. Член Профсоюза состоит на учете в первичной профсоюзной организации, как правило, по месту основной работы, учебы.</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5.3.2.  В случае отсутствия в организации системы образования первичной организации Профсоюза,  решение о постановке на учет в другую первичную профсоюзную организацию принимает соответствующий вышестоящий профсоюзный орган.</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 xml:space="preserve">5.3.3.Учет членов Профсоюза ведется профсоюзным комитетом первичной организации </w:t>
      </w:r>
      <w:proofErr w:type="spellStart"/>
      <w:r w:rsidRPr="00F80A76">
        <w:rPr>
          <w:rFonts w:ascii="Times New Roman" w:eastAsia="Times New Roman" w:hAnsi="Times New Roman" w:cs="Times New Roman"/>
          <w:color w:val="333333"/>
          <w:sz w:val="24"/>
          <w:szCs w:val="24"/>
          <w:lang w:eastAsia="ru-RU"/>
        </w:rPr>
        <w:t>Профсоюзав</w:t>
      </w:r>
      <w:proofErr w:type="spellEnd"/>
      <w:r w:rsidRPr="00F80A76">
        <w:rPr>
          <w:rFonts w:ascii="Times New Roman" w:eastAsia="Times New Roman" w:hAnsi="Times New Roman" w:cs="Times New Roman"/>
          <w:color w:val="333333"/>
          <w:sz w:val="24"/>
          <w:szCs w:val="24"/>
          <w:lang w:eastAsia="ru-RU"/>
        </w:rPr>
        <w:t xml:space="preserve"> форме журнала  и (или) учетной карточки в бумажном и (или) электронном виде в соответствии с рекомендациями вышестоящего профсоюзного органа.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 </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VI. ПРАВА, ОБЯЗАННОСТИ И ОТВЕТСТВЕННОСТЬ</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ЧЛЕНА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 </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6.1. Член Профсоюза имеет право:</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на защиту Профсоюзом его социальных, трудовых, профессиональных прав и интересов;</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пользоваться преимуществами и льготами в результате заключения Профсоюзом и его организациями коллективных договоров и соглашений;</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выдвигать инициативы по реализации целей и задач Профсоюза, вносить предложения в профсоюзные органы;</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принимать участие в разработке, обсуждении и принятии реше</w:t>
      </w:r>
      <w:r w:rsidRPr="00F80A76">
        <w:rPr>
          <w:rFonts w:ascii="Times New Roman" w:eastAsia="Times New Roman" w:hAnsi="Times New Roman" w:cs="Times New Roman"/>
          <w:color w:val="333333"/>
          <w:sz w:val="24"/>
          <w:szCs w:val="24"/>
          <w:lang w:eastAsia="ru-RU"/>
        </w:rPr>
        <w:softHyphen/>
        <w:t>ний, высказывать и отстаивать свое мнение, получать информацию о деятельности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обращаться в профсоюзные органы с вопросами, относящимися к их компетенции, и получать ответ по существу своего обращения;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избирать и быть избранным делегатом на профсоюзные конфе</w:t>
      </w:r>
      <w:r w:rsidRPr="00F80A76">
        <w:rPr>
          <w:rFonts w:ascii="Times New Roman" w:eastAsia="Times New Roman" w:hAnsi="Times New Roman" w:cs="Times New Roman"/>
          <w:color w:val="333333"/>
          <w:sz w:val="24"/>
          <w:szCs w:val="24"/>
          <w:lang w:eastAsia="ru-RU"/>
        </w:rPr>
        <w:softHyphen/>
        <w:t>ренции и съезды, в выборные профсоюзные органы;</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получать материальную помощь и заёмные средства (если таковые имеются) в  порядке и размерах, устанавливаемых соответствующим выборным коллегиальным профсоюзным органом с учетом профсоюзного стажа;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пользоваться оздоровительными, культурно-просветительными учреждениями и спортивными сооружениями Профсоюза на льготных услови</w:t>
      </w:r>
      <w:r w:rsidRPr="00F80A76">
        <w:rPr>
          <w:rFonts w:ascii="Times New Roman" w:eastAsia="Times New Roman" w:hAnsi="Times New Roman" w:cs="Times New Roman"/>
          <w:color w:val="333333"/>
          <w:sz w:val="24"/>
          <w:szCs w:val="24"/>
          <w:lang w:eastAsia="ru-RU"/>
        </w:rPr>
        <w:softHyphen/>
        <w:t>ях с учетом профсоюзного стажа;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добровольно выйти из Профсоюза на основании личного заявления.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6.2. Член Профсоюза обязан:</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соблюдать Устав Профсоюза,</w:t>
      </w:r>
      <w:r w:rsidRPr="00F80A76">
        <w:rPr>
          <w:rFonts w:ascii="Times New Roman" w:eastAsia="Times New Roman" w:hAnsi="Times New Roman" w:cs="Times New Roman"/>
          <w:i/>
          <w:iCs/>
          <w:color w:val="333333"/>
          <w:sz w:val="24"/>
          <w:szCs w:val="24"/>
          <w:bdr w:val="none" w:sz="0" w:space="0" w:color="auto" w:frame="1"/>
          <w:lang w:eastAsia="ru-RU"/>
        </w:rPr>
        <w:t>  </w:t>
      </w:r>
      <w:proofErr w:type="spellStart"/>
      <w:r w:rsidRPr="00F80A76">
        <w:rPr>
          <w:rFonts w:ascii="Times New Roman" w:eastAsia="Times New Roman" w:hAnsi="Times New Roman" w:cs="Times New Roman"/>
          <w:color w:val="333333"/>
          <w:sz w:val="24"/>
          <w:szCs w:val="24"/>
          <w:lang w:eastAsia="ru-RU"/>
        </w:rPr>
        <w:t>выполнятьрешения</w:t>
      </w:r>
      <w:proofErr w:type="spellEnd"/>
      <w:r w:rsidRPr="00F80A76">
        <w:rPr>
          <w:rFonts w:ascii="Times New Roman" w:eastAsia="Times New Roman" w:hAnsi="Times New Roman" w:cs="Times New Roman"/>
          <w:color w:val="333333"/>
          <w:sz w:val="24"/>
          <w:szCs w:val="24"/>
          <w:lang w:eastAsia="ru-RU"/>
        </w:rPr>
        <w:t xml:space="preserve"> профсоюзных органов;</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выполнять обязанности, предусмотренные коллективными договорами, соглашениями;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состоять на учете в первичной профсоюзной организации  по основному месту работы, учебы или по решению </w:t>
      </w:r>
      <w:r w:rsidRPr="00F80A76">
        <w:rPr>
          <w:rFonts w:ascii="Times New Roman" w:eastAsia="Times New Roman" w:hAnsi="Times New Roman" w:cs="Times New Roman"/>
          <w:i/>
          <w:iCs/>
          <w:color w:val="333333"/>
          <w:sz w:val="24"/>
          <w:szCs w:val="24"/>
          <w:bdr w:val="none" w:sz="0" w:space="0" w:color="auto" w:frame="1"/>
          <w:lang w:eastAsia="ru-RU"/>
        </w:rPr>
        <w:t> </w:t>
      </w:r>
      <w:r w:rsidRPr="00F80A76">
        <w:rPr>
          <w:rFonts w:ascii="Times New Roman" w:eastAsia="Times New Roman" w:hAnsi="Times New Roman" w:cs="Times New Roman"/>
          <w:color w:val="333333"/>
          <w:sz w:val="24"/>
          <w:szCs w:val="24"/>
          <w:lang w:eastAsia="ru-RU"/>
        </w:rPr>
        <w:t>территориальной организации Профсоюза – в другой первичной профсоюзной организации;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своевременно и в установленном размере уплачивать членские взносы;</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lastRenderedPageBreak/>
        <w:t>проявлять солидарность и участвовать в коллективных действиях Профсоюза и его организаций;</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участвовать в собрании первичной профсоюзной организации (профгруппы), а в случае избрания делегатом – в работе конференций, съезда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способствовать росту авторитета Профсоюза, не допускать действий, наносящих вред Профсоюзу и его организациям.</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6.3. Поощрение членов Профсоюза:</w:t>
      </w:r>
    </w:p>
    <w:p w:rsidR="00F80A76" w:rsidRPr="00F80A76" w:rsidRDefault="00F80A76" w:rsidP="00FC1B89">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ru-RU"/>
        </w:rPr>
      </w:pPr>
      <w:r w:rsidRPr="00F80A76">
        <w:rPr>
          <w:rFonts w:ascii="Times New Roman" w:eastAsia="Times New Roman" w:hAnsi="Times New Roman" w:cs="Times New Roman"/>
          <w:b/>
          <w:bCs/>
          <w:color w:val="000000"/>
          <w:sz w:val="24"/>
          <w:szCs w:val="24"/>
          <w:lang w:eastAsia="ru-RU"/>
        </w:rPr>
        <w:t>6.3.1. За активное участие в деятельности Профсоюза члены Профсоюза могут отмечаться  следующими видами поощрений:</w:t>
      </w:r>
    </w:p>
    <w:p w:rsidR="00F80A76" w:rsidRPr="00F80A76" w:rsidRDefault="00F80A76" w:rsidP="00FC1B89">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ru-RU"/>
        </w:rPr>
      </w:pPr>
      <w:r w:rsidRPr="00F80A76">
        <w:rPr>
          <w:rFonts w:ascii="Times New Roman" w:eastAsia="Times New Roman" w:hAnsi="Times New Roman" w:cs="Times New Roman"/>
          <w:b/>
          <w:bCs/>
          <w:color w:val="000000"/>
          <w:sz w:val="24"/>
          <w:szCs w:val="24"/>
          <w:lang w:eastAsia="ru-RU"/>
        </w:rPr>
        <w:t>объявление благодарности;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премирование;</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награждение ценным подарком;</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награждение почетными грамотами и другими знаками отличия в Профсоюзе;</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иные поощрения.</w:t>
      </w:r>
    </w:p>
    <w:p w:rsidR="00F80A76" w:rsidRPr="00F80A76" w:rsidRDefault="00F80A76" w:rsidP="00FC1B89">
      <w:pPr>
        <w:shd w:val="clear" w:color="auto" w:fill="FFFFFF"/>
        <w:spacing w:after="0" w:line="240" w:lineRule="auto"/>
        <w:jc w:val="both"/>
        <w:outlineLvl w:val="2"/>
        <w:rPr>
          <w:rFonts w:ascii="Times New Roman" w:eastAsia="Times New Roman" w:hAnsi="Times New Roman" w:cs="Times New Roman"/>
          <w:b/>
          <w:bCs/>
          <w:color w:val="000000"/>
          <w:sz w:val="28"/>
          <w:szCs w:val="28"/>
          <w:lang w:eastAsia="ru-RU"/>
        </w:rPr>
      </w:pPr>
      <w:r w:rsidRPr="00F80A76">
        <w:rPr>
          <w:rFonts w:ascii="Times New Roman" w:eastAsia="Times New Roman" w:hAnsi="Times New Roman" w:cs="Times New Roman"/>
          <w:b/>
          <w:bCs/>
          <w:color w:val="000000"/>
          <w:sz w:val="28"/>
          <w:szCs w:val="28"/>
          <w:lang w:eastAsia="ru-RU"/>
        </w:rPr>
        <w:t>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6.4. Ответственность членов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выговор;</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предупреждение об исключении из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исключение из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6.4.2. Исключение из Профсоюза применяется в случаях:</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неуплаты членских взносов в порядке, установленном Профсоюзом, без уважительной причины в течение трех месяцев;</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совершения действий, нанесших вред либо ущерб Профсоюзу или его организациям.</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6.4.3. Решение о применении  взыскания принимается собранием (конференцией) первичной организации Профсоюза, выборным коллегиальным органом первичной,  территориальной организации Профсоюза и Профсоюза в присутствии члена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6.4.4. 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 </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VII. СТРУКТУРА, ОТЧЁТЫ И ВЫБОРЫ,</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ПРОФСОЮЗНЫЕ КАДРЫ</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 </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7.1. Первичная организация Профсоюза в соответствии с Уставом Профсоюза самостоятельно решает вопросы своей организационной структуры. По решению профсоюзного комитета в структурных подразделениях организации системы образования могут создаваться профсоюзные организации структурных подразделений, профгруппы.</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7.2. Отчеты и выборы профсоюзных органов в первичной организации Профсоюза проводятся в следующие сроки: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профсоюзного комитета - не реже двух раз в 5 лет;</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профсоюзного комитета в первичной профсоюзной организации, обладающей правами территориальной организации Профсоюза - не реже одного раза в 5 лет;</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lastRenderedPageBreak/>
        <w:t>профбюро профсоюзной организации структурного подразделения  и профгрупорга один раз в 2 - 3 года.</w:t>
      </w:r>
      <w:bookmarkStart w:id="3" w:name="_ftnref4"/>
      <w:r w:rsidRPr="00F80A76">
        <w:rPr>
          <w:rFonts w:ascii="Times New Roman" w:eastAsia="Times New Roman" w:hAnsi="Times New Roman" w:cs="Times New Roman"/>
          <w:color w:val="333333"/>
          <w:sz w:val="24"/>
          <w:szCs w:val="24"/>
          <w:lang w:eastAsia="ru-RU"/>
        </w:rPr>
        <w:fldChar w:fldCharType="begin"/>
      </w:r>
      <w:r w:rsidRPr="00F80A76">
        <w:rPr>
          <w:rFonts w:ascii="Times New Roman" w:eastAsia="Times New Roman" w:hAnsi="Times New Roman" w:cs="Times New Roman"/>
          <w:color w:val="333333"/>
          <w:sz w:val="24"/>
          <w:szCs w:val="24"/>
          <w:lang w:eastAsia="ru-RU"/>
        </w:rPr>
        <w:instrText xml:space="preserve"> HYPERLINK "file:///C:\\Users\\%D0%90%D0%B4%D0%BC%D0%B8%D0%BD%D0%B8%D1%81%D1%82%D1%80%D0%B0%D1%82%D0%BE%D1%80\\Desktop\\%D0%9F%D0%A0%D0%9E%D0%A4%D0%9B%D0%98%D0%94%D0%95%D0%A0%D0%A3%20%D0%B4%D0%BB%D1%8F%20%D1%80%D0%B0%D0%B1%D0%BE%D1%82%D1%8B\\%D0%9E%D0%B1%D1%89%D0%B5%D0%B5%20%D0%9F%D0%BE%D0%BB%D0%BE%D0%B6%D0%B5%D0%BD%D0%B8%D0%B5%20%D0%BE%20%D0%BF%D0%B5%D1%80%D0%B2%D0%B8%D1%87%D0%BD%D0%BE%D0%B9%20%D0%BF%D1%80%D0%BE%D1%84%D1%81%D0%BE%D1%8E%D0%B7%D0%BD%D0%BE%D0%B9%20%D0%BE%D1%80%D0%B3%D0%B0%D0%BD%D0%B8%D0%B7%D0%B0%D1%86%D0%B8%D0%B8%20%D1%80%D0%B0%D0%B1%D0%BE%D1%82%D0%BD%D0%B8%D0%BA%D0%BE%D0%B2%20%D0%BE%D0%B1%D1%80%D0%B0%D0%B7%D0%BE%D0%B2%D0%B0%D0%BD%D0%B8%D1%8F.doc" \l "_ftn4" \o "" </w:instrText>
      </w:r>
      <w:r w:rsidRPr="00F80A76">
        <w:rPr>
          <w:rFonts w:ascii="Times New Roman" w:eastAsia="Times New Roman" w:hAnsi="Times New Roman" w:cs="Times New Roman"/>
          <w:color w:val="333333"/>
          <w:sz w:val="24"/>
          <w:szCs w:val="24"/>
          <w:lang w:eastAsia="ru-RU"/>
        </w:rPr>
        <w:fldChar w:fldCharType="separate"/>
      </w:r>
      <w:r w:rsidRPr="00F80A76">
        <w:rPr>
          <w:rFonts w:ascii="Times New Roman" w:eastAsia="Times New Roman" w:hAnsi="Times New Roman" w:cs="Times New Roman"/>
          <w:color w:val="494B5C"/>
          <w:sz w:val="24"/>
          <w:szCs w:val="24"/>
          <w:u w:val="single"/>
          <w:bdr w:val="none" w:sz="0" w:space="0" w:color="auto" w:frame="1"/>
          <w:lang w:eastAsia="ru-RU"/>
        </w:rPr>
        <w:t>[4]</w:t>
      </w:r>
      <w:r w:rsidRPr="00F80A76">
        <w:rPr>
          <w:rFonts w:ascii="Times New Roman" w:eastAsia="Times New Roman" w:hAnsi="Times New Roman" w:cs="Times New Roman"/>
          <w:color w:val="333333"/>
          <w:sz w:val="24"/>
          <w:szCs w:val="24"/>
          <w:lang w:eastAsia="ru-RU"/>
        </w:rPr>
        <w:fldChar w:fldCharType="end"/>
      </w:r>
      <w:bookmarkEnd w:id="3"/>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7.3. Дата созыва отчетно-выборного собрания (конференции) и повестка дня сообщаются: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собрания в профсоюзной группе - не позднее, чем за 3 дня;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собрания в первичной профсоюзной организации, - не позднее, чем за 15 дней;</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конференции в первичной профсоюзной организации, обладающей правами территориальной орга</w:t>
      </w:r>
      <w:r w:rsidRPr="00F80A76">
        <w:rPr>
          <w:rFonts w:ascii="Times New Roman" w:eastAsia="Times New Roman" w:hAnsi="Times New Roman" w:cs="Times New Roman"/>
          <w:color w:val="333333"/>
          <w:sz w:val="24"/>
          <w:szCs w:val="24"/>
          <w:lang w:eastAsia="ru-RU"/>
        </w:rPr>
        <w:softHyphen/>
        <w:t>низации Профсоюза, - не позднее, чем за месяц.</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7.4.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вышестоящим профсоюзным органом, а в структурных подразделениях – в единые сроки, определяемые профсоюзным комитетом.</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7.5. Первичная профсоюзная организация 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7.6. Наименование должностей, нормативы численности штатных профсоюзных работников, порядок организации и условия оплаты труда   профсоюзных работников утверждаются выборным коллегиальным профсоюзным органом первичной организации Профсоюза на основе рекомендаций, утверждаемых  соответствующим органом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 </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VIII. ОРГАНЫ ПЕРВИЧНОЙ 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 </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8.1. Органами первичной профсоюзной организации являются: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собрание (конференция)</w:t>
      </w:r>
      <w:r w:rsidRPr="00F80A76">
        <w:rPr>
          <w:rFonts w:ascii="Times New Roman" w:eastAsia="Times New Roman" w:hAnsi="Times New Roman" w:cs="Times New Roman"/>
          <w:color w:val="333333"/>
          <w:sz w:val="24"/>
          <w:szCs w:val="24"/>
          <w:lang w:eastAsia="ru-RU"/>
        </w:rPr>
        <w:t> – высший руководящий орган;</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профсоюзный комитет</w:t>
      </w:r>
      <w:r w:rsidRPr="00F80A76">
        <w:rPr>
          <w:rFonts w:ascii="Times New Roman" w:eastAsia="Times New Roman" w:hAnsi="Times New Roman" w:cs="Times New Roman"/>
          <w:color w:val="333333"/>
          <w:sz w:val="24"/>
          <w:szCs w:val="24"/>
          <w:lang w:eastAsia="ru-RU"/>
        </w:rPr>
        <w:t> – выборный коллегиальный постоянно действующий руководящий орган;</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президиум</w:t>
      </w:r>
      <w:r w:rsidRPr="00F80A76">
        <w:rPr>
          <w:rFonts w:ascii="Times New Roman" w:eastAsia="Times New Roman" w:hAnsi="Times New Roman" w:cs="Times New Roman"/>
          <w:color w:val="333333"/>
          <w:sz w:val="24"/>
          <w:szCs w:val="24"/>
          <w:lang w:eastAsia="ru-RU"/>
        </w:rPr>
        <w:t> –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 </w:t>
      </w:r>
      <w:r w:rsidRPr="00F80A76">
        <w:rPr>
          <w:rFonts w:ascii="Times New Roman" w:eastAsia="Times New Roman" w:hAnsi="Times New Roman" w:cs="Times New Roman"/>
          <w:b/>
          <w:bCs/>
          <w:color w:val="333333"/>
          <w:sz w:val="24"/>
          <w:szCs w:val="24"/>
          <w:bdr w:val="none" w:sz="0" w:space="0" w:color="auto" w:frame="1"/>
          <w:lang w:eastAsia="ru-RU"/>
        </w:rPr>
        <w:t>председатель первичной профсоюзной организации</w:t>
      </w:r>
      <w:r w:rsidRPr="00F80A76">
        <w:rPr>
          <w:rFonts w:ascii="Times New Roman" w:eastAsia="Times New Roman" w:hAnsi="Times New Roman" w:cs="Times New Roman"/>
          <w:color w:val="333333"/>
          <w:sz w:val="24"/>
          <w:szCs w:val="24"/>
          <w:lang w:eastAsia="ru-RU"/>
        </w:rPr>
        <w:t> – выборный единоличный исполнительный орган;</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контрольно-ревизионная комиссия</w:t>
      </w:r>
      <w:r w:rsidRPr="00F80A76">
        <w:rPr>
          <w:rFonts w:ascii="Times New Roman" w:eastAsia="Times New Roman" w:hAnsi="Times New Roman" w:cs="Times New Roman"/>
          <w:color w:val="333333"/>
          <w:sz w:val="24"/>
          <w:szCs w:val="24"/>
          <w:lang w:eastAsia="ru-RU"/>
        </w:rPr>
        <w:t> – контрольно-ревизионный орган.</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8.2. Собрание (конференция)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Собрание (конференция) является высшим руководящим органом  первичной 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8.2.1. Полномочия собрания: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утверждает положение о первичной профсоюзной организации, вносит в него изменения и дополнения;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определяет основные направления работы первичной профсоюзной организации;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заслушивает отчеты выборных профсоюзных органов по всем направлениям их деятельности и даёт оценку их деятельности;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формирует путем избрания (</w:t>
      </w:r>
      <w:proofErr w:type="gramStart"/>
      <w:r w:rsidRPr="00F80A76">
        <w:rPr>
          <w:rFonts w:ascii="Times New Roman" w:eastAsia="Times New Roman" w:hAnsi="Times New Roman" w:cs="Times New Roman"/>
          <w:color w:val="333333"/>
          <w:sz w:val="24"/>
          <w:szCs w:val="24"/>
          <w:lang w:eastAsia="ru-RU"/>
        </w:rPr>
        <w:t xml:space="preserve">делегирования) </w:t>
      </w:r>
      <w:proofErr w:type="gramEnd"/>
      <w:r w:rsidRPr="00F80A76">
        <w:rPr>
          <w:rFonts w:ascii="Times New Roman" w:eastAsia="Times New Roman" w:hAnsi="Times New Roman" w:cs="Times New Roman"/>
          <w:color w:val="333333"/>
          <w:sz w:val="24"/>
          <w:szCs w:val="24"/>
          <w:lang w:eastAsia="ru-RU"/>
        </w:rPr>
        <w:t>профсоюзный комитет, принимает решение об образовании президиума, избирает председателя 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избирает контрольно-ревизионную комиссию;</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принимает решение о досрочном прекращении полномочий выборных органов первичной 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утверждает структуру первичной профсоюзной организации;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решает другие вопросы деятельности первичной профсоюзной организации;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может делегировать отдельные полномочия  профсоюзному комитету.</w:t>
      </w:r>
      <w:r w:rsidRPr="00F80A76">
        <w:rPr>
          <w:rFonts w:ascii="Times New Roman" w:eastAsia="Times New Roman" w:hAnsi="Times New Roman" w:cs="Times New Roman"/>
          <w:b/>
          <w:bCs/>
          <w:color w:val="333333"/>
          <w:sz w:val="24"/>
          <w:szCs w:val="24"/>
          <w:bdr w:val="none" w:sz="0" w:space="0" w:color="auto" w:frame="1"/>
          <w:lang w:eastAsia="ru-RU"/>
        </w:rPr>
        <w:t>      </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lastRenderedPageBreak/>
        <w:t>8.2.2. Собрание  созывается профсоюзным комитетом по мере необходимости, но не реже одного раза в год.</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Конференция созывается профсоюзным комитетом по мере необходимости, но не реже одного раза в пять лет.   Порядок избрания делегатов на конференцию и норма представительства устанавливаются </w:t>
      </w:r>
      <w:r w:rsidRPr="00F80A76">
        <w:rPr>
          <w:rFonts w:ascii="Times New Roman" w:eastAsia="Times New Roman" w:hAnsi="Times New Roman" w:cs="Times New Roman"/>
          <w:i/>
          <w:iCs/>
          <w:color w:val="333333"/>
          <w:sz w:val="24"/>
          <w:szCs w:val="24"/>
          <w:bdr w:val="none" w:sz="0" w:space="0" w:color="auto" w:frame="1"/>
          <w:lang w:eastAsia="ru-RU"/>
        </w:rPr>
        <w:t> </w:t>
      </w:r>
      <w:r w:rsidRPr="00F80A76">
        <w:rPr>
          <w:rFonts w:ascii="Times New Roman" w:eastAsia="Times New Roman" w:hAnsi="Times New Roman" w:cs="Times New Roman"/>
          <w:color w:val="333333"/>
          <w:sz w:val="24"/>
          <w:szCs w:val="24"/>
          <w:lang w:eastAsia="ru-RU"/>
        </w:rPr>
        <w:t>профсоюзным комитетом.</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Председатель первичной организации  Профсоюза,  его  заместитель  (заместители), председатель контрольно-ревизионной комиссии первичной организации Профсоюза являются делегатами конференции.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8.2.3. О повестке дня, дате и месте проведения общего собрания объявляется не менее чем за 15 дней до установленного срока, а конференции – не менее чем за 30 дней.</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8.2.4. Собрание считается правомочным при участии в нем более половины членов Профсоюза, состоящих на учете в  первичной профсоюзной организации.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Конференция считается правомочной при участии в ней не менее двух третей избранных делегатов.</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8.2.5. Регламент и форма  голосования  при  принятии  решений  (тайное или открытое) определяется делегатами конференции, участниками собрания.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Решение собрания (конференции) считается принятым, если за него проголосовало более половины членов Профсоюза, участвующих в  собрании, делегатов конференции, при наличии кворума.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делегатов конференции, при наличии кворума. </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8.2.6. Решения собрания (конференции) принимаются в форме постановлений. Заседания протоколируются, срок хранения протоколов собраний (конференций) – до минования надобности, но не менее пяти лет.</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8.2.7. Внеочередное собрание (конференция) может проводиться по решению профсоюзного комитета, принятому:</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по его инициативе;</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по требованию не менее одной трети членов Профсоюза, состоящих на учете в первичной профсоюзной организации;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по требованию вышестоящего профсоюзного органа.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(её) проведения.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8.3. Профсоюзный комитет:</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Для осуществления руководства деятельностью первичной организации профсоюза в период между собраниями (конференциями) избирается профсоюзный комитет, являющийся выборным коллегиальным постоянно действующим руководящим органом первичной профсоюзной организации.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8.3.1. Полномочия профсоюзного комитета: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 xml:space="preserve">представляет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sidRPr="00F80A76">
        <w:rPr>
          <w:rFonts w:ascii="Times New Roman" w:eastAsia="Times New Roman" w:hAnsi="Times New Roman" w:cs="Times New Roman"/>
          <w:color w:val="333333"/>
          <w:sz w:val="24"/>
          <w:szCs w:val="24"/>
          <w:lang w:eastAsia="ru-RU"/>
        </w:rPr>
        <w:t>контроля за</w:t>
      </w:r>
      <w:proofErr w:type="gramEnd"/>
      <w:r w:rsidRPr="00F80A76">
        <w:rPr>
          <w:rFonts w:ascii="Times New Roman" w:eastAsia="Times New Roman" w:hAnsi="Times New Roman" w:cs="Times New Roman"/>
          <w:color w:val="333333"/>
          <w:sz w:val="24"/>
          <w:szCs w:val="24"/>
          <w:lang w:eastAsia="ru-RU"/>
        </w:rPr>
        <w:t xml:space="preserve"> его выполнением, а также при реализации права на участие в управлении организацией и рассмотрении трудовых споров;</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организует и проводит коллективные действия работников в поддержку их требований в соответствии с законодательством;</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выдвигает кандидатуры для избрания в управляющие советы, ученые советы, иные представительные и другие органы управления организации системы образования;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lastRenderedPageBreak/>
        <w:t>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 xml:space="preserve">осуществляет профсоюзный </w:t>
      </w:r>
      <w:proofErr w:type="gramStart"/>
      <w:r w:rsidRPr="00F80A76">
        <w:rPr>
          <w:rFonts w:ascii="Times New Roman" w:eastAsia="Times New Roman" w:hAnsi="Times New Roman" w:cs="Times New Roman"/>
          <w:color w:val="333333"/>
          <w:sz w:val="24"/>
          <w:szCs w:val="24"/>
          <w:lang w:eastAsia="ru-RU"/>
        </w:rPr>
        <w:t>контроль за</w:t>
      </w:r>
      <w:proofErr w:type="gramEnd"/>
      <w:r w:rsidRPr="00F80A76">
        <w:rPr>
          <w:rFonts w:ascii="Times New Roman" w:eastAsia="Times New Roman" w:hAnsi="Times New Roman" w:cs="Times New Roman"/>
          <w:color w:val="333333"/>
          <w:sz w:val="24"/>
          <w:szCs w:val="24"/>
          <w:lang w:eastAsia="ru-RU"/>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организует выборы и работу уполномоченных (доверенных) лиц по охране труда Профсоюза, инициирует создание комитета (комиссии) по охране труда;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созывает собрания (конференции), организует и осуществляет контроль за выполнением их решений,  информирует членов Профсоюза о выполнении решений общего собрания (конференции)</w:t>
      </w:r>
      <w:proofErr w:type="gramStart"/>
      <w:r w:rsidRPr="00F80A76">
        <w:rPr>
          <w:rFonts w:ascii="Times New Roman" w:eastAsia="Times New Roman" w:hAnsi="Times New Roman" w:cs="Times New Roman"/>
          <w:color w:val="333333"/>
          <w:sz w:val="24"/>
          <w:szCs w:val="24"/>
          <w:lang w:eastAsia="ru-RU"/>
        </w:rPr>
        <w:t xml:space="preserve"> ;</w:t>
      </w:r>
      <w:proofErr w:type="gramEnd"/>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определяет сроки и порядок проведения отчетов и выборов в первичной профсоюзной организации в единые установленные в Профсоюзе сроки;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подтверждает в период между конференциями полномочия членов профсоюзного комитета, избранных прямым делегированием взамен отозванных;</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по предложению председателя первичной профсоюзной организации утверждает количественный и избирает персональный состав президиума,  принимает решение о ротации членов президиума;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избирает по предложению председателя первичной профсоюзной организации заместителя (заместителей) председателя;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согласовывает минимум необходимых работ (услуг), выполняемых в период проведения забастовки работниками организации системы образования;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утверждает смету доходов и расходов на очередной финансовый  год;</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утверждает годовой отчет и годовой бухгалтерский баланс (для первичной организации, являющейся юридическим лицом) и обеспечивает их гласность;</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обеспечивает своевременное и полное перечисление членских взносов в вышестоящие профсоюзные органы;</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утверждает статистические, финансовые  и иные отчеты первичной профсоюзной организации;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проводит работу по вовлечению работников в члены Профсоюза, организует учет членов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организует обучение профсоюзного актива и членов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осуществляет другие полномочия;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может делегировать отдельные полномочия президиуму, председателю первичной 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8.3.2. Срок полномочий  профсоюзного комитета – два и три года, а в первичной профсоюзной организации с правами территориальной организации Профсоюза – пять лет в рамках единого пятилетнего отчётно-выборного цикла в Профсоюзе.</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8.3.3. Заседания профсоюзного комитета проводятся по мере необходимости, но не реже одного раза в два месяца.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8.3.4.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8.3.5. Заседание профсоюзного комитета считается правомочным при участии в нем более половины членов комитета.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8.3.6. Заседание профсоюзного комитета ведет председатель первичной профсоюзной организации, а в его отсутствие – заместитель председателя.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8.3.7. 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Общим положением.</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8.3.8.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rsidR="00F80A76" w:rsidRPr="00F80A76" w:rsidRDefault="00F80A76" w:rsidP="00FC1B89">
      <w:pPr>
        <w:shd w:val="clear" w:color="auto" w:fill="FFFFFF"/>
        <w:spacing w:after="0" w:line="240" w:lineRule="auto"/>
        <w:jc w:val="both"/>
        <w:outlineLvl w:val="4"/>
        <w:rPr>
          <w:rFonts w:ascii="Times New Roman" w:eastAsia="Times New Roman" w:hAnsi="Times New Roman" w:cs="Times New Roman"/>
          <w:b/>
          <w:bCs/>
          <w:color w:val="000000"/>
          <w:sz w:val="20"/>
          <w:szCs w:val="20"/>
          <w:lang w:eastAsia="ru-RU"/>
        </w:rPr>
      </w:pPr>
      <w:r w:rsidRPr="00F80A76">
        <w:rPr>
          <w:rFonts w:ascii="Times New Roman" w:eastAsia="Times New Roman" w:hAnsi="Times New Roman" w:cs="Times New Roman"/>
          <w:b/>
          <w:bCs/>
          <w:color w:val="000000"/>
          <w:sz w:val="20"/>
          <w:szCs w:val="20"/>
          <w:lang w:eastAsia="ru-RU"/>
        </w:rPr>
        <w:lastRenderedPageBreak/>
        <w:t>8.4. Президиум:</w:t>
      </w:r>
    </w:p>
    <w:p w:rsidR="00F80A76" w:rsidRPr="00F80A76" w:rsidRDefault="00F80A76" w:rsidP="00FC1B89">
      <w:pPr>
        <w:shd w:val="clear" w:color="auto" w:fill="FFFFFF"/>
        <w:spacing w:after="0" w:line="240" w:lineRule="auto"/>
        <w:jc w:val="both"/>
        <w:outlineLvl w:val="1"/>
        <w:rPr>
          <w:rFonts w:ascii="Times New Roman" w:eastAsia="Times New Roman" w:hAnsi="Times New Roman" w:cs="Times New Roman"/>
          <w:b/>
          <w:bCs/>
          <w:caps/>
          <w:color w:val="000000"/>
          <w:sz w:val="24"/>
          <w:szCs w:val="24"/>
          <w:lang w:eastAsia="ru-RU"/>
        </w:rPr>
      </w:pPr>
      <w:r w:rsidRPr="00F80A76">
        <w:rPr>
          <w:rFonts w:ascii="Times New Roman" w:eastAsia="Times New Roman" w:hAnsi="Times New Roman" w:cs="Times New Roman"/>
          <w:b/>
          <w:bCs/>
          <w:caps/>
          <w:color w:val="000000"/>
          <w:sz w:val="24"/>
          <w:szCs w:val="24"/>
          <w:lang w:eastAsia="ru-RU"/>
        </w:rPr>
        <w:t>В ПЕРИОД МЕЖДУ ЗАСЕДАНИЯМИ ПРОФСОЮЗНОГО КОМИТЕТА ДЛЯ ОСУЩЕСТВЛЕНИЯ РУКОВОДСТВА ТЕКУЩЕЙ ДЕЯТЕЛЬНОСТЬЮ ПЕРВИЧНОЙ ПРОФСОЮЗНОЙ ОРГАНИЗАЦИИ, ОБЛАДАЮЩЕЙ ПРАВОМ ТЕРРИТОРИАЛЬНОЙ, ПО РЕШЕНИЮ КОНФЕРЕНЦИИ ОБРАЗУЕТСЯ ВЫБОРНЫЙ КОЛЛЕГИАЛЬНЫЙ ИСПОЛНИТЕЛЬНЫЙ ОРГАН - ПРЕЗИДИУМ.</w:t>
      </w:r>
    </w:p>
    <w:p w:rsidR="00F80A76" w:rsidRPr="00F80A76" w:rsidRDefault="00F80A76" w:rsidP="00FC1B89">
      <w:pPr>
        <w:shd w:val="clear" w:color="auto" w:fill="FFFFFF"/>
        <w:spacing w:after="0" w:line="240" w:lineRule="auto"/>
        <w:jc w:val="both"/>
        <w:outlineLvl w:val="1"/>
        <w:rPr>
          <w:rFonts w:ascii="Times New Roman" w:eastAsia="Times New Roman" w:hAnsi="Times New Roman" w:cs="Times New Roman"/>
          <w:b/>
          <w:bCs/>
          <w:caps/>
          <w:color w:val="000000"/>
          <w:sz w:val="24"/>
          <w:szCs w:val="24"/>
          <w:lang w:eastAsia="ru-RU"/>
        </w:rPr>
      </w:pPr>
      <w:r w:rsidRPr="00F80A76">
        <w:rPr>
          <w:rFonts w:ascii="Times New Roman" w:eastAsia="Times New Roman" w:hAnsi="Times New Roman" w:cs="Times New Roman"/>
          <w:b/>
          <w:bCs/>
          <w:caps/>
          <w:color w:val="000000"/>
          <w:sz w:val="24"/>
          <w:szCs w:val="24"/>
          <w:lang w:eastAsia="ru-RU"/>
        </w:rPr>
        <w:t>8.4.1. ПОЛНОМОЧИЯ ПРЕЗИДИУМА: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созывает заседания профсоюзного комитета, в том числе внеочередные, вносит предложения по повестке дня и месту его проведения;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организует и контролирует выполнение решений выборных профсоюзных органов, заслушивает отчеты председателей структурных профсоюзных организаций или профгрупп о выполнении решений вышестоящих профсоюзных органов;</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 xml:space="preserve">осуществляет </w:t>
      </w:r>
      <w:proofErr w:type="gramStart"/>
      <w:r w:rsidRPr="00F80A76">
        <w:rPr>
          <w:rFonts w:ascii="Times New Roman" w:eastAsia="Times New Roman" w:hAnsi="Times New Roman" w:cs="Times New Roman"/>
          <w:color w:val="333333"/>
          <w:sz w:val="24"/>
          <w:szCs w:val="24"/>
          <w:lang w:eastAsia="ru-RU"/>
        </w:rPr>
        <w:t>контроль за</w:t>
      </w:r>
      <w:proofErr w:type="gramEnd"/>
      <w:r w:rsidRPr="00F80A76">
        <w:rPr>
          <w:rFonts w:ascii="Times New Roman" w:eastAsia="Times New Roman" w:hAnsi="Times New Roman" w:cs="Times New Roman"/>
          <w:color w:val="333333"/>
          <w:sz w:val="24"/>
          <w:szCs w:val="24"/>
          <w:lang w:eastAsia="ru-RU"/>
        </w:rPr>
        <w:t xml:space="preserve"> уставной деятельностью и координирует деятельность профсоюзных организаций структурных подразделений;</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 осуществляет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утверждает структуру и штаты аппарата первичной профсоюзной организации, обладающей правами территориальной;</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ходатайствует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осуществляет другие полномочия, в том числе переданные профсоюзным комитетом;</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делегирует отдельные полномочия председателю первичной профсоюзной организации.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8.4.2.</w:t>
      </w:r>
      <w:r w:rsidRPr="00F80A76">
        <w:rPr>
          <w:rFonts w:ascii="Times New Roman" w:eastAsia="Times New Roman" w:hAnsi="Times New Roman" w:cs="Times New Roman"/>
          <w:b/>
          <w:bCs/>
          <w:i/>
          <w:iCs/>
          <w:color w:val="333333"/>
          <w:sz w:val="24"/>
          <w:szCs w:val="24"/>
          <w:bdr w:val="none" w:sz="0" w:space="0" w:color="auto" w:frame="1"/>
          <w:lang w:eastAsia="ru-RU"/>
        </w:rPr>
        <w:t> </w:t>
      </w:r>
      <w:r w:rsidRPr="00F80A76">
        <w:rPr>
          <w:rFonts w:ascii="Times New Roman" w:eastAsia="Times New Roman" w:hAnsi="Times New Roman" w:cs="Times New Roman"/>
          <w:color w:val="333333"/>
          <w:sz w:val="24"/>
          <w:szCs w:val="24"/>
          <w:lang w:eastAsia="ru-RU"/>
        </w:rPr>
        <w:t>Срок полномочий президиума – пять лет.</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8.4.3.</w:t>
      </w:r>
      <w:r w:rsidRPr="00F80A76">
        <w:rPr>
          <w:rFonts w:ascii="Times New Roman" w:eastAsia="Times New Roman" w:hAnsi="Times New Roman" w:cs="Times New Roman"/>
          <w:b/>
          <w:bCs/>
          <w:i/>
          <w:iCs/>
          <w:color w:val="333333"/>
          <w:sz w:val="24"/>
          <w:szCs w:val="24"/>
          <w:bdr w:val="none" w:sz="0" w:space="0" w:color="auto" w:frame="1"/>
          <w:lang w:eastAsia="ru-RU"/>
        </w:rPr>
        <w:t> </w:t>
      </w:r>
      <w:r w:rsidRPr="00F80A76">
        <w:rPr>
          <w:rFonts w:ascii="Times New Roman" w:eastAsia="Times New Roman" w:hAnsi="Times New Roman" w:cs="Times New Roman"/>
          <w:color w:val="333333"/>
          <w:sz w:val="24"/>
          <w:szCs w:val="24"/>
          <w:lang w:eastAsia="ru-RU"/>
        </w:rPr>
        <w:t>Заседания президиума проводятся по мере необходимости, но не реже одного раза в месяц.</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8.4.4.</w:t>
      </w:r>
      <w:r w:rsidRPr="00F80A76">
        <w:rPr>
          <w:rFonts w:ascii="Times New Roman" w:eastAsia="Times New Roman" w:hAnsi="Times New Roman" w:cs="Times New Roman"/>
          <w:b/>
          <w:bCs/>
          <w:i/>
          <w:iCs/>
          <w:color w:val="333333"/>
          <w:sz w:val="24"/>
          <w:szCs w:val="24"/>
          <w:bdr w:val="none" w:sz="0" w:space="0" w:color="auto" w:frame="1"/>
          <w:lang w:eastAsia="ru-RU"/>
        </w:rPr>
        <w:t> </w:t>
      </w:r>
      <w:r w:rsidRPr="00F80A76">
        <w:rPr>
          <w:rFonts w:ascii="Times New Roman" w:eastAsia="Times New Roman" w:hAnsi="Times New Roman" w:cs="Times New Roman"/>
          <w:color w:val="333333"/>
          <w:sz w:val="24"/>
          <w:szCs w:val="24"/>
          <w:lang w:eastAsia="ru-RU"/>
        </w:rPr>
        <w:t>Президиум правомочен принимать решения, если в заседании участвует более половины членов президиума.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8.4.5.</w:t>
      </w:r>
      <w:r w:rsidRPr="00F80A76">
        <w:rPr>
          <w:rFonts w:ascii="Times New Roman" w:eastAsia="Times New Roman" w:hAnsi="Times New Roman" w:cs="Times New Roman"/>
          <w:b/>
          <w:bCs/>
          <w:i/>
          <w:iCs/>
          <w:color w:val="333333"/>
          <w:sz w:val="24"/>
          <w:szCs w:val="24"/>
          <w:bdr w:val="none" w:sz="0" w:space="0" w:color="auto" w:frame="1"/>
          <w:lang w:eastAsia="ru-RU"/>
        </w:rPr>
        <w:t> </w:t>
      </w:r>
      <w:r w:rsidRPr="00F80A76">
        <w:rPr>
          <w:rFonts w:ascii="Times New Roman" w:eastAsia="Times New Roman" w:hAnsi="Times New Roman" w:cs="Times New Roman"/>
          <w:color w:val="333333"/>
          <w:sz w:val="24"/>
          <w:szCs w:val="24"/>
          <w:lang w:eastAsia="ru-RU"/>
        </w:rPr>
        <w:t>Заседание президиума ведет председатель первичной профсоюзной организации, а в его отсутствие – заместитель председателя.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8.4.6.</w:t>
      </w:r>
      <w:r w:rsidRPr="00F80A76">
        <w:rPr>
          <w:rFonts w:ascii="Times New Roman" w:eastAsia="Times New Roman" w:hAnsi="Times New Roman" w:cs="Times New Roman"/>
          <w:b/>
          <w:bCs/>
          <w:i/>
          <w:iCs/>
          <w:color w:val="333333"/>
          <w:sz w:val="24"/>
          <w:szCs w:val="24"/>
          <w:bdr w:val="none" w:sz="0" w:space="0" w:color="auto" w:frame="1"/>
          <w:lang w:eastAsia="ru-RU"/>
        </w:rPr>
        <w:t> </w:t>
      </w:r>
      <w:r w:rsidRPr="00F80A76">
        <w:rPr>
          <w:rFonts w:ascii="Times New Roman" w:eastAsia="Times New Roman" w:hAnsi="Times New Roman" w:cs="Times New Roman"/>
          <w:color w:val="333333"/>
          <w:sz w:val="24"/>
          <w:szCs w:val="24"/>
          <w:lang w:eastAsia="ru-RU"/>
        </w:rPr>
        <w:t>Решение президиума принимается большинством голосов членов президиума,  принимавших участие в заседании, при наличии кворума, кроме случаев, предусмотренных  Уставом Профсоюза и Общим положением.</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8.4.7.</w:t>
      </w:r>
      <w:r w:rsidRPr="00F80A76">
        <w:rPr>
          <w:rFonts w:ascii="Times New Roman" w:eastAsia="Times New Roman" w:hAnsi="Times New Roman" w:cs="Times New Roman"/>
          <w:b/>
          <w:bCs/>
          <w:i/>
          <w:iCs/>
          <w:color w:val="333333"/>
          <w:sz w:val="24"/>
          <w:szCs w:val="24"/>
          <w:bdr w:val="none" w:sz="0" w:space="0" w:color="auto" w:frame="1"/>
          <w:lang w:eastAsia="ru-RU"/>
        </w:rPr>
        <w:t> </w:t>
      </w:r>
      <w:r w:rsidRPr="00F80A76">
        <w:rPr>
          <w:rFonts w:ascii="Times New Roman" w:eastAsia="Times New Roman" w:hAnsi="Times New Roman" w:cs="Times New Roman"/>
          <w:color w:val="333333"/>
          <w:sz w:val="24"/>
          <w:szCs w:val="24"/>
          <w:lang w:eastAsia="ru-RU"/>
        </w:rPr>
        <w:t>Решение президиума принимается в форме постановления. Заседание протоколируется, срок хранения протоколов – до минования надобности, но не менее пяти лет.</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8.5. Председатель первичной профсоюзной  организации: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Срок полномочий председателя первичной профсоюзной организации – два и три года, а в первичной профсоюзной организации с правами территориальной организации Профсоюза  - пять лет, в рамках  единого пятилетнего отчётно-выборного цикла в Профсоюзе.</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Председатель первичной организации  Профсоюза,  его  заместитель  (заместители) входит в состав комитета и президиума по должности.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8.5.1. Общие полномочия председателя: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организует работу профсоюзного комитета, президиума и ведет их заседания;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созывает заседания президиума первичной профсоюзной организации;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направляет обращения и ходатайства от имени первичной профсоюзной организации;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lastRenderedPageBreak/>
        <w:t xml:space="preserve">осуществляет </w:t>
      </w:r>
      <w:proofErr w:type="gramStart"/>
      <w:r w:rsidRPr="00F80A76">
        <w:rPr>
          <w:rFonts w:ascii="Times New Roman" w:eastAsia="Times New Roman" w:hAnsi="Times New Roman" w:cs="Times New Roman"/>
          <w:color w:val="333333"/>
          <w:sz w:val="24"/>
          <w:szCs w:val="24"/>
          <w:lang w:eastAsia="ru-RU"/>
        </w:rPr>
        <w:t>контроль за</w:t>
      </w:r>
      <w:proofErr w:type="gramEnd"/>
      <w:r w:rsidRPr="00F80A76">
        <w:rPr>
          <w:rFonts w:ascii="Times New Roman" w:eastAsia="Times New Roman" w:hAnsi="Times New Roman" w:cs="Times New Roman"/>
          <w:color w:val="333333"/>
          <w:sz w:val="24"/>
          <w:szCs w:val="24"/>
          <w:lang w:eastAsia="ru-RU"/>
        </w:rPr>
        <w:t xml:space="preserve"> сбором членских профсоюзных взносов, а также за своевременны и в полном объеме перечислением их на счёт организации Профсоюза и несет ответственность за выполнение постановления по перечислению членских профсоюзных взносов в вышестоящий профсоюзный орган;</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выдает доверенности на действия от имени первичной профсоюзной организации;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организует учет членов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представляет в вышестоящие профсоюзные органы статистические и финансовые отчеты;</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осуществляет другие полномочия, в том числе переданные выборными коллегиальными органами.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8.5.2. Дополнительные полномочия председателя первичной профсоюзной организации, имеющей права территориальной:</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утверждает  учетную  политику  первичной  организации Профсоюза, а также изменения и дополнения в нее;</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формирует и руководит аппаратом первичной профсоюзной организации, утверждает штатное расписание, заключает и расторгает трудовые договоры с работниками аппарата. Утверждает должностные оклады, а также компенсационные и стимулирующие выплаты штатным работникам в соответствии с рекомендациями  вышестоящего профсоюзного органа;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осуществляет финансовые операции, заключает договоры и соглашения в пределах полномочий, предоставленных ему профсоюзным комитетом, с последующим его информированием;</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открывает и закрывает в установленном порядке счета в банках и является распорядителем по этим счетам;</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организует учёт и обеспечивает сохранность документов первичной профсоюзной организации, в том числе по кадровому составу, передачу их в соответствии с номенклатурой дел на архивное хранение.</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8.5.3. В отсутствие председателя первичной профсоюзной организации его функции осуществляет заместитель председателя.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 xml:space="preserve">8.5.4. </w:t>
      </w:r>
      <w:proofErr w:type="gramStart"/>
      <w:r w:rsidRPr="00F80A76">
        <w:rPr>
          <w:rFonts w:ascii="Times New Roman" w:eastAsia="Times New Roman" w:hAnsi="Times New Roman" w:cs="Times New Roman"/>
          <w:color w:val="333333"/>
          <w:sz w:val="24"/>
          <w:szCs w:val="24"/>
          <w:lang w:eastAsia="ru-RU"/>
        </w:rPr>
        <w:t>Решение о досрочном прекращении полномочий и расторжении трудового договора с председателем первичной организации Профсоюза по основаниям, предусмотренным законодательством (кроме собственного желания), а также нарушения им Устава Профсоюза, Общего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(конференции) организации Профсоюза, созываемом профсоюзным комитетом по собственной инициативе, по требованию  не менее</w:t>
      </w:r>
      <w:proofErr w:type="gramEnd"/>
      <w:r w:rsidRPr="00F80A76">
        <w:rPr>
          <w:rFonts w:ascii="Times New Roman" w:eastAsia="Times New Roman" w:hAnsi="Times New Roman" w:cs="Times New Roman"/>
          <w:color w:val="333333"/>
          <w:sz w:val="24"/>
          <w:szCs w:val="24"/>
          <w:lang w:eastAsia="ru-RU"/>
        </w:rPr>
        <w:t xml:space="preserve"> одной трети членов Профсоюза или по требованию вышестоящего профсоюзного органа.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8.5.5. Решение о досрочном прекращении полномочий и расторжении трудового договора с председателем первичной профсоюзной организации по собственному желанию принимается профсоюзным комитетом.</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Исполнение обязанностей председателя первичной профсоюзной организации в этом случае возлагается на срок до 6 месяцев, как правило, на одного из заместителей председателя, а при отсутствии заместителей – на одного из членов профсоюзного комитета.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Выборы председателя взамен выбывшего  проводятся в течение шести месяцев в установленном Уставом Профсоюза порядке. Избранный в таком порядке председатель остается в должности до истечения  срока полномочий профсоюзного комитета.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8.5.6. С  председателем  первичной  организации Профсоюза после его избрания заключается срочный  трудовой  договор. От  имени  первичной организации  Профсоюза  трудовой  договор  подписывает один из членов  президиума первичной организации Профсоюза в соответствии с рекомендациями, утверждаемыми соответствующим органом Профсоюза.  </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lastRenderedPageBreak/>
        <w:t>8.5.7. С освобожденным  заместителем председателя  первичной организации Профсоюза после избрания заключается срочный  трудовой  договор.</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8.5.8. Решение председателя первичной профсоюзной организации принимается в форме распоряжения. Срок хранения распоряжений - до минования надобности, но не менее пяти лет.</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 </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IX. КОНТРОЛЬНО-РЕВИЗИОННАЯ КОМИССИЯ ПЕРВИЧНОЙ 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 </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 xml:space="preserve">9.1. Для осуществления </w:t>
      </w:r>
      <w:proofErr w:type="gramStart"/>
      <w:r w:rsidRPr="00F80A76">
        <w:rPr>
          <w:rFonts w:ascii="Times New Roman" w:eastAsia="Times New Roman" w:hAnsi="Times New Roman" w:cs="Times New Roman"/>
          <w:color w:val="333333"/>
          <w:sz w:val="24"/>
          <w:szCs w:val="24"/>
          <w:lang w:eastAsia="ru-RU"/>
        </w:rPr>
        <w:t>контроля за</w:t>
      </w:r>
      <w:proofErr w:type="gramEnd"/>
      <w:r w:rsidRPr="00F80A76">
        <w:rPr>
          <w:rFonts w:ascii="Times New Roman" w:eastAsia="Times New Roman" w:hAnsi="Times New Roman" w:cs="Times New Roman"/>
          <w:color w:val="333333"/>
          <w:sz w:val="24"/>
          <w:szCs w:val="24"/>
          <w:lang w:eastAsia="ru-RU"/>
        </w:rPr>
        <w:t xml:space="preserve"> финансово-хозяйственной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9.2. Контрольно-ревизионная  комиссия  является  органом  единой контрольно-ревизионной  службы  Профсоюза,  подотчетна профсоюзному собранию (конференции)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9.3. Контрольно-ревизионная  комиссия  первичной  организации  Профсоюза  избирается  на  отчетно-выборном  собрании  (конференции)  первичной  организации Профсоюза на тот же срок полномочий, что и профсоюзный комитет.</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9.4. Председатель  контрольно-ревизионной  комиссии первичной организации Профсоюза избирается на ее заседании.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9.5. Председатель контрольно-ревизионной  комиссии первичной организации Профсоюза  принимает  участие  в  работе  профкома  с  правом совещательного голоса.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 </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 xml:space="preserve">X. СРЕДСТВА И ИМУЩЕСТВО </w:t>
      </w:r>
      <w:proofErr w:type="gramStart"/>
      <w:r w:rsidRPr="00F80A76">
        <w:rPr>
          <w:rFonts w:ascii="Times New Roman" w:eastAsia="Times New Roman" w:hAnsi="Times New Roman" w:cs="Times New Roman"/>
          <w:b/>
          <w:bCs/>
          <w:color w:val="333333"/>
          <w:sz w:val="24"/>
          <w:szCs w:val="24"/>
          <w:bdr w:val="none" w:sz="0" w:space="0" w:color="auto" w:frame="1"/>
          <w:lang w:eastAsia="ru-RU"/>
        </w:rPr>
        <w:t>ПЕРВИЧНОЙ</w:t>
      </w:r>
      <w:proofErr w:type="gramEnd"/>
    </w:p>
    <w:p w:rsidR="00F80A76" w:rsidRPr="00F80A76" w:rsidRDefault="00F80A76" w:rsidP="00FC1B89">
      <w:pPr>
        <w:shd w:val="clear" w:color="auto" w:fill="FFFFFF"/>
        <w:spacing w:after="0" w:line="240" w:lineRule="auto"/>
        <w:jc w:val="both"/>
        <w:outlineLvl w:val="3"/>
        <w:rPr>
          <w:rFonts w:ascii="Times New Roman" w:eastAsia="Times New Roman" w:hAnsi="Times New Roman" w:cs="Times New Roman"/>
          <w:b/>
          <w:bCs/>
          <w:color w:val="000000"/>
          <w:sz w:val="24"/>
          <w:szCs w:val="24"/>
          <w:lang w:eastAsia="ru-RU"/>
        </w:rPr>
      </w:pPr>
      <w:r w:rsidRPr="00F80A76">
        <w:rPr>
          <w:rFonts w:ascii="Times New Roman" w:eastAsia="Times New Roman" w:hAnsi="Times New Roman" w:cs="Times New Roman"/>
          <w:b/>
          <w:bCs/>
          <w:color w:val="000000"/>
          <w:sz w:val="24"/>
          <w:szCs w:val="24"/>
          <w:lang w:eastAsia="ru-RU"/>
        </w:rPr>
        <w:t>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 </w:t>
      </w:r>
    </w:p>
    <w:p w:rsidR="00F80A76" w:rsidRPr="00F80A76" w:rsidRDefault="00F80A76" w:rsidP="00FC1B89">
      <w:pPr>
        <w:shd w:val="clear" w:color="auto" w:fill="FFFFFF"/>
        <w:spacing w:after="0" w:line="240" w:lineRule="auto"/>
        <w:jc w:val="both"/>
        <w:outlineLvl w:val="3"/>
        <w:rPr>
          <w:rFonts w:ascii="Times New Roman" w:eastAsia="Times New Roman" w:hAnsi="Times New Roman" w:cs="Times New Roman"/>
          <w:b/>
          <w:bCs/>
          <w:color w:val="000000"/>
          <w:sz w:val="24"/>
          <w:szCs w:val="24"/>
          <w:lang w:eastAsia="ru-RU"/>
        </w:rPr>
      </w:pPr>
      <w:r w:rsidRPr="00F80A76">
        <w:rPr>
          <w:rFonts w:ascii="Times New Roman" w:eastAsia="Times New Roman" w:hAnsi="Times New Roman" w:cs="Times New Roman"/>
          <w:b/>
          <w:bCs/>
          <w:color w:val="000000"/>
          <w:sz w:val="24"/>
          <w:szCs w:val="24"/>
          <w:lang w:eastAsia="ru-RU"/>
        </w:rPr>
        <w:t>10.1. Права первичной организации Профсоюза как юридического лица (для организации Профсоюза, имеющей права территориальной организации)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10.1.1. Правоспособность первичной организации Профсоюза как юридического лица возникает с момента её государственной  регистрации в установленном законодательством Российской Федерации порядке.</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 xml:space="preserve">10.1.2. Первичная организация Профсоюза  имеет обособленное имущество, владеет и пользуется переданным ей в установленном порядке в оперативное управление имуществом Профсоюза, может от своего имени приобретать и осуществлять имущественные и личные неимущественные права, </w:t>
      </w:r>
      <w:proofErr w:type="gramStart"/>
      <w:r w:rsidRPr="00F80A76">
        <w:rPr>
          <w:rFonts w:ascii="Times New Roman" w:eastAsia="Times New Roman" w:hAnsi="Times New Roman" w:cs="Times New Roman"/>
          <w:color w:val="333333"/>
          <w:sz w:val="24"/>
          <w:szCs w:val="24"/>
          <w:lang w:eastAsia="ru-RU"/>
        </w:rPr>
        <w:t>нести обязанности</w:t>
      </w:r>
      <w:proofErr w:type="gramEnd"/>
      <w:r w:rsidRPr="00F80A76">
        <w:rPr>
          <w:rFonts w:ascii="Times New Roman" w:eastAsia="Times New Roman" w:hAnsi="Times New Roman" w:cs="Times New Roman"/>
          <w:color w:val="333333"/>
          <w:sz w:val="24"/>
          <w:szCs w:val="24"/>
          <w:lang w:eastAsia="ru-RU"/>
        </w:rPr>
        <w:t>, быть истцом и ответчиком в суде и арбитраже.</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10.1.3. Первичная организация Профсоюза имеет самостоятельный баланс, расчетный и другие банковские счета.</w:t>
      </w:r>
    </w:p>
    <w:p w:rsidR="00F80A76" w:rsidRPr="00F80A76" w:rsidRDefault="00F80A76" w:rsidP="00FC1B89">
      <w:pPr>
        <w:shd w:val="clear" w:color="auto" w:fill="FFFFFF"/>
        <w:spacing w:after="0" w:line="240" w:lineRule="auto"/>
        <w:jc w:val="both"/>
        <w:outlineLvl w:val="1"/>
        <w:rPr>
          <w:rFonts w:ascii="Times New Roman" w:eastAsia="Times New Roman" w:hAnsi="Times New Roman" w:cs="Times New Roman"/>
          <w:b/>
          <w:bCs/>
          <w:caps/>
          <w:color w:val="000000"/>
          <w:sz w:val="24"/>
          <w:szCs w:val="24"/>
          <w:lang w:eastAsia="ru-RU"/>
        </w:rPr>
      </w:pPr>
      <w:r w:rsidRPr="00F80A76">
        <w:rPr>
          <w:rFonts w:ascii="Times New Roman" w:eastAsia="Times New Roman" w:hAnsi="Times New Roman" w:cs="Times New Roman"/>
          <w:b/>
          <w:bCs/>
          <w:caps/>
          <w:color w:val="000000"/>
          <w:sz w:val="24"/>
          <w:szCs w:val="24"/>
          <w:lang w:eastAsia="ru-RU"/>
        </w:rPr>
        <w:t>10.2. ИМУЩЕСТВО ПЕРВИЧНОЙ 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10.2.1. Имущество, в том числе членские взносы и иные финансовые средства организации Профсоюза, являются единой и неделимой собственностью Профсоюза работников  народного образования и науки Российской Федерации.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Члены Профсоюза не сохраняют прав на переданное ими в собственность Профсоюза имущество, в том числе на членские профсоюзные взносы.</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 xml:space="preserve">10.2.2. Первичная организация Профсоюза может иметь в собственности земельные участки, здания,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w:t>
      </w:r>
      <w:r w:rsidRPr="00F80A76">
        <w:rPr>
          <w:rFonts w:ascii="Times New Roman" w:eastAsia="Times New Roman" w:hAnsi="Times New Roman" w:cs="Times New Roman"/>
          <w:color w:val="333333"/>
          <w:sz w:val="24"/>
          <w:szCs w:val="24"/>
          <w:lang w:eastAsia="ru-RU"/>
        </w:rPr>
        <w:lastRenderedPageBreak/>
        <w:t xml:space="preserve">также денежные средства, акции и другие ценные </w:t>
      </w:r>
      <w:proofErr w:type="gramStart"/>
      <w:r w:rsidRPr="00F80A76">
        <w:rPr>
          <w:rFonts w:ascii="Times New Roman" w:eastAsia="Times New Roman" w:hAnsi="Times New Roman" w:cs="Times New Roman"/>
          <w:color w:val="333333"/>
          <w:sz w:val="24"/>
          <w:szCs w:val="24"/>
          <w:lang w:eastAsia="ru-RU"/>
        </w:rPr>
        <w:t>бумаги</w:t>
      </w:r>
      <w:proofErr w:type="gramEnd"/>
      <w:r w:rsidRPr="00F80A76">
        <w:rPr>
          <w:rFonts w:ascii="Times New Roman" w:eastAsia="Times New Roman" w:hAnsi="Times New Roman" w:cs="Times New Roman"/>
          <w:color w:val="333333"/>
          <w:sz w:val="24"/>
          <w:szCs w:val="24"/>
          <w:lang w:eastAsia="ru-RU"/>
        </w:rPr>
        <w:t xml:space="preserve"> и иное имущество, необходимое для обеспечения уставной деятельности.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10.3. Источниками формирования имущества, в том числе денежных средств являются: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10.3.1. Вступительные и ежемесячные взносы членов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10.3.2.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10.3.3. Доходы от вложения временно свободных средств, внереализационных операций, включая дивиденды (доходы, проценты), получаемые по акциям, облигациям, другим ценным бумагам и вкладам.</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10.3.4. Поступления от проводимых лекций, выставок, лотерей, аукционов, спортивных и иных мероприятий, не запрещенных законом.</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10.3.5. Доходы от гражданско-правовых сделок.</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10.3.6. Добровольные имущественные и денежные взносы и пожертвования юридических и физических лиц.</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10.3.7. Иные поступления имущества по основаниям, допускаемым законом и другие, не запрещенные законом, поступления.</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10.4 Первичная организация Профсоюза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Уставом Профсоюза,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10.5. Первичная организация Профсоюза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10.6. Члены Профсоюза не отвечают по обязательствам первичной организации Профсоюза, а первичная организация Профсоюза не отвечает по обязательствам членов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10.7. Владение, пользование и распоряжение имуществом</w:t>
      </w:r>
    </w:p>
    <w:p w:rsidR="00F80A76" w:rsidRPr="00F80A76" w:rsidRDefault="00F80A76" w:rsidP="00FC1B89">
      <w:pPr>
        <w:shd w:val="clear" w:color="auto" w:fill="FFFFFF"/>
        <w:spacing w:after="0" w:line="240" w:lineRule="auto"/>
        <w:jc w:val="both"/>
        <w:outlineLvl w:val="1"/>
        <w:rPr>
          <w:rFonts w:ascii="Times New Roman" w:eastAsia="Times New Roman" w:hAnsi="Times New Roman" w:cs="Times New Roman"/>
          <w:b/>
          <w:bCs/>
          <w:caps/>
          <w:color w:val="000000"/>
          <w:sz w:val="24"/>
          <w:szCs w:val="24"/>
          <w:lang w:eastAsia="ru-RU"/>
        </w:rPr>
      </w:pPr>
      <w:r w:rsidRPr="00F80A76">
        <w:rPr>
          <w:rFonts w:ascii="Times New Roman" w:eastAsia="Times New Roman" w:hAnsi="Times New Roman" w:cs="Times New Roman"/>
          <w:b/>
          <w:bCs/>
          <w:caps/>
          <w:color w:val="000000"/>
          <w:sz w:val="24"/>
          <w:szCs w:val="24"/>
          <w:lang w:eastAsia="ru-RU"/>
        </w:rPr>
        <w:t>10.7.1. ПЕРВИЧНАЯ ОРГАНИЗАЦИЯ ПРОФСОЮЗА  ВЛАДЕЕТ, ПОЛЬЗУЕТСЯ И РАСПОРЯЖАЕТСЯ ИМУЩЕСТВОМ, В ТОМ ЧИСЛЕ ДЕНЕЖНЫМИ СРЕДСТВАМИ, НЕОБХОДИМЫМИ ДЛЯ ВЫПОЛНЕНИЯ  УСТАВНЫХ ЦЕЛЕЙ И ЗАДАЧ, ДЛЯ ИСПОЛЬЗОВАНИЯ ЕГО В ИНТЕРЕСАХ ЧЛЕНОВ ПРОФСОЮЗА И ПРОФСОЮЗНОЙ ОРГАНИЗАЦИИ.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10.7.2. Первичная организация Профсоюза распоряжается оставшимися в её распоряжении средствами после выполнения  финансовых  обязательств  перед  вышестоящими профсоюзными органами в соответствии с их решениями.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10.7.3. Финансовые средства расходуются на основании смет, утверждаемых соответствующими выборными профсоюзными органами первичной 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10.7.4.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стипендии. Вступительный взнос в Профсоюз уплачивается в размере ежемесячно</w:t>
      </w:r>
      <w:r w:rsidRPr="00F80A76">
        <w:rPr>
          <w:rFonts w:ascii="Times New Roman" w:eastAsia="Times New Roman" w:hAnsi="Times New Roman" w:cs="Times New Roman"/>
          <w:color w:val="333333"/>
          <w:sz w:val="24"/>
          <w:szCs w:val="24"/>
          <w:lang w:eastAsia="ru-RU"/>
        </w:rPr>
        <w:softHyphen/>
        <w:t>го членского профсоюзного взноса.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10.7.5. Первичная профсоюзная организация имеет право изменять  размер ежемесячного членского профсоюзного взноса, но не менее размера, установленного Уставом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10.7.6. Сумма членского профсоюзного взноса сверх установленного размера остается в распоряжении первичной профсоюзной организации.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10.7.7. Первичная профсоюзная организация имеет право устанавливать льготный размер членского профсоюзного взноса для лиц, не имеющих заработной платы, стипен</w:t>
      </w:r>
      <w:r w:rsidRPr="00F80A76">
        <w:rPr>
          <w:rFonts w:ascii="Times New Roman" w:eastAsia="Times New Roman" w:hAnsi="Times New Roman" w:cs="Times New Roman"/>
          <w:color w:val="333333"/>
          <w:sz w:val="24"/>
          <w:szCs w:val="24"/>
          <w:lang w:eastAsia="ru-RU"/>
        </w:rPr>
        <w:softHyphen/>
        <w:t>дии.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10.7.8. Членские профсоюзные взносы уплачиваются путем безналичного перечисления  либо наличными средствами.</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10.7.9. Безналичное перечисление членских профсоюзных взносов из заработной платы работников работодателем (из стипендии обучающихся)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lastRenderedPageBreak/>
        <w:t>10.8.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sidRPr="00F80A76">
        <w:rPr>
          <w:rFonts w:ascii="Times New Roman" w:eastAsia="Times New Roman" w:hAnsi="Times New Roman" w:cs="Times New Roman"/>
          <w:color w:val="333333"/>
          <w:sz w:val="24"/>
          <w:szCs w:val="24"/>
          <w:lang w:eastAsia="ru-RU"/>
        </w:rPr>
        <w:softHyphen/>
        <w:t>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w:t>
      </w:r>
      <w:r w:rsidRPr="00F80A76">
        <w:rPr>
          <w:rFonts w:ascii="Times New Roman" w:eastAsia="Times New Roman" w:hAnsi="Times New Roman" w:cs="Times New Roman"/>
          <w:color w:val="333333"/>
          <w:sz w:val="24"/>
          <w:szCs w:val="24"/>
          <w:lang w:eastAsia="ru-RU"/>
        </w:rPr>
        <w:softHyphen/>
        <w:t>нов этих организаций Профсоюза (пленумах) и являются обязательными для первичных и соответствующих территориальных организаций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10.9. Источники</w:t>
      </w:r>
      <w:r w:rsidR="00FC1B89">
        <w:rPr>
          <w:rFonts w:ascii="Times New Roman" w:eastAsia="Times New Roman" w:hAnsi="Times New Roman" w:cs="Times New Roman"/>
          <w:color w:val="333333"/>
          <w:sz w:val="24"/>
          <w:szCs w:val="24"/>
          <w:lang w:eastAsia="ru-RU"/>
        </w:rPr>
        <w:t xml:space="preserve"> сре</w:t>
      </w:r>
      <w:proofErr w:type="gramStart"/>
      <w:r w:rsidR="00FC1B89">
        <w:rPr>
          <w:rFonts w:ascii="Times New Roman" w:eastAsia="Times New Roman" w:hAnsi="Times New Roman" w:cs="Times New Roman"/>
          <w:color w:val="333333"/>
          <w:sz w:val="24"/>
          <w:szCs w:val="24"/>
          <w:lang w:eastAsia="ru-RU"/>
        </w:rPr>
        <w:t>дств дл</w:t>
      </w:r>
      <w:proofErr w:type="gramEnd"/>
      <w:r w:rsidR="00FC1B89">
        <w:rPr>
          <w:rFonts w:ascii="Times New Roman" w:eastAsia="Times New Roman" w:hAnsi="Times New Roman" w:cs="Times New Roman"/>
          <w:color w:val="333333"/>
          <w:sz w:val="24"/>
          <w:szCs w:val="24"/>
          <w:lang w:eastAsia="ru-RU"/>
        </w:rPr>
        <w:t xml:space="preserve">я оплаты труда освобожденных </w:t>
      </w:r>
      <w:bookmarkStart w:id="4" w:name="_GoBack"/>
      <w:bookmarkEnd w:id="4"/>
      <w:r w:rsidRPr="00F80A76">
        <w:rPr>
          <w:rFonts w:ascii="Times New Roman" w:eastAsia="Times New Roman" w:hAnsi="Times New Roman" w:cs="Times New Roman"/>
          <w:color w:val="333333"/>
          <w:sz w:val="24"/>
          <w:szCs w:val="24"/>
          <w:lang w:eastAsia="ru-RU"/>
        </w:rPr>
        <w:t>председателей  первичных  организаций  Профсоюза  могут  быть определены коллективным договором.</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 </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XI. РЕОРГАНИЗАЦИЯ, ПРЕКРАЩЕНИЕ ДЕЯТЕЛЬНОСТИ И ЛИКВИДАЦИЯ ПЕРВИЧНОЙ 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b/>
          <w:bCs/>
          <w:color w:val="333333"/>
          <w:sz w:val="24"/>
          <w:szCs w:val="24"/>
          <w:bdr w:val="none" w:sz="0" w:space="0" w:color="auto" w:frame="1"/>
          <w:lang w:eastAsia="ru-RU"/>
        </w:rPr>
        <w:t> </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11.1. Решение о реорганизации, ликвидации или прекращении деятельности первичной профсоюзной организации принимается  собранием (конференцией) по согласованию с выборным коллегиальным органом соответствующей территориальной организации Профсоюза.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 Решение считается принятым, если за него проголосовало не менее двух третей членов Профсоюза, участвующих в собрании, делегатов конференции, при наличии кворума.</w:t>
      </w:r>
    </w:p>
    <w:p w:rsidR="00F80A76"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11.2. Ликвидация и реорганизация первичной профсоюзной организации в качестве юридического лица осуществляется в  порядке, предусмотренном Гражданским кодексом Российской Федерации, с учетом особенностей, установленных федеральными законами и Уставом Профсоюза.</w:t>
      </w:r>
    </w:p>
    <w:p w:rsidR="00CA1882" w:rsidRPr="00F80A76" w:rsidRDefault="00F80A76" w:rsidP="00FC1B8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F80A76">
        <w:rPr>
          <w:rFonts w:ascii="Times New Roman" w:eastAsia="Times New Roman" w:hAnsi="Times New Roman" w:cs="Times New Roman"/>
          <w:color w:val="333333"/>
          <w:sz w:val="24"/>
          <w:szCs w:val="24"/>
          <w:lang w:eastAsia="ru-RU"/>
        </w:rPr>
        <w:t>11.3. Решение  о  ликвидации  первичной  организации  Профсоюза, имеющей право юридического лица,  и  назначении  ликвидационной  комиссии принимается собранием (конференцией) пер</w:t>
      </w:r>
      <w:r w:rsidR="00FC1B89">
        <w:rPr>
          <w:rFonts w:ascii="Times New Roman" w:eastAsia="Times New Roman" w:hAnsi="Times New Roman" w:cs="Times New Roman"/>
          <w:color w:val="333333"/>
          <w:sz w:val="24"/>
          <w:szCs w:val="24"/>
          <w:lang w:eastAsia="ru-RU"/>
        </w:rPr>
        <w:t xml:space="preserve">вичной организации Профсоюза по </w:t>
      </w:r>
      <w:r w:rsidRPr="00F80A76">
        <w:rPr>
          <w:rFonts w:ascii="Times New Roman" w:eastAsia="Times New Roman" w:hAnsi="Times New Roman" w:cs="Times New Roman"/>
          <w:color w:val="333333"/>
          <w:sz w:val="24"/>
          <w:szCs w:val="24"/>
          <w:lang w:eastAsia="ru-RU"/>
        </w:rPr>
        <w:t>согласованию  с  президиумом  комитета  (совета)</w:t>
      </w:r>
    </w:p>
    <w:sectPr w:rsidR="00CA1882" w:rsidRPr="00F80A76" w:rsidSect="00FC1B89">
      <w:pgSz w:w="11906" w:h="16838"/>
      <w:pgMar w:top="1134" w:right="850"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A76" w:rsidRDefault="00F80A76" w:rsidP="00F80A76">
      <w:pPr>
        <w:spacing w:after="0" w:line="240" w:lineRule="auto"/>
      </w:pPr>
      <w:r>
        <w:separator/>
      </w:r>
    </w:p>
  </w:endnote>
  <w:endnote w:type="continuationSeparator" w:id="0">
    <w:p w:rsidR="00F80A76" w:rsidRDefault="00F80A76" w:rsidP="00F8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A76" w:rsidRDefault="00F80A76" w:rsidP="00F80A76">
      <w:pPr>
        <w:spacing w:after="0" w:line="240" w:lineRule="auto"/>
      </w:pPr>
      <w:r>
        <w:separator/>
      </w:r>
    </w:p>
  </w:footnote>
  <w:footnote w:type="continuationSeparator" w:id="0">
    <w:p w:rsidR="00F80A76" w:rsidRDefault="00F80A76" w:rsidP="00F80A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C7E47"/>
    <w:multiLevelType w:val="multilevel"/>
    <w:tmpl w:val="9434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A3F"/>
    <w:rsid w:val="00386A3F"/>
    <w:rsid w:val="00CA1882"/>
    <w:rsid w:val="00F80A76"/>
    <w:rsid w:val="00FC1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B8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A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0A76"/>
    <w:rPr>
      <w:rFonts w:ascii="Tahoma" w:hAnsi="Tahoma" w:cs="Tahoma"/>
      <w:sz w:val="16"/>
      <w:szCs w:val="16"/>
    </w:rPr>
  </w:style>
  <w:style w:type="paragraph" w:styleId="a5">
    <w:name w:val="header"/>
    <w:basedOn w:val="a"/>
    <w:link w:val="a6"/>
    <w:uiPriority w:val="99"/>
    <w:unhideWhenUsed/>
    <w:rsid w:val="00F80A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0A76"/>
  </w:style>
  <w:style w:type="paragraph" w:styleId="a7">
    <w:name w:val="footer"/>
    <w:basedOn w:val="a"/>
    <w:link w:val="a8"/>
    <w:uiPriority w:val="99"/>
    <w:unhideWhenUsed/>
    <w:rsid w:val="00F80A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0A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B8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A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0A76"/>
    <w:rPr>
      <w:rFonts w:ascii="Tahoma" w:hAnsi="Tahoma" w:cs="Tahoma"/>
      <w:sz w:val="16"/>
      <w:szCs w:val="16"/>
    </w:rPr>
  </w:style>
  <w:style w:type="paragraph" w:styleId="a5">
    <w:name w:val="header"/>
    <w:basedOn w:val="a"/>
    <w:link w:val="a6"/>
    <w:uiPriority w:val="99"/>
    <w:unhideWhenUsed/>
    <w:rsid w:val="00F80A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0A76"/>
  </w:style>
  <w:style w:type="paragraph" w:styleId="a7">
    <w:name w:val="footer"/>
    <w:basedOn w:val="a"/>
    <w:link w:val="a8"/>
    <w:uiPriority w:val="99"/>
    <w:unhideWhenUsed/>
    <w:rsid w:val="00F80A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0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195758">
      <w:bodyDiv w:val="1"/>
      <w:marLeft w:val="0"/>
      <w:marRight w:val="0"/>
      <w:marTop w:val="0"/>
      <w:marBottom w:val="0"/>
      <w:divBdr>
        <w:top w:val="none" w:sz="0" w:space="0" w:color="auto"/>
        <w:left w:val="none" w:sz="0" w:space="0" w:color="auto"/>
        <w:bottom w:val="none" w:sz="0" w:space="0" w:color="auto"/>
        <w:right w:val="none" w:sz="0" w:space="0" w:color="auto"/>
      </w:divBdr>
      <w:divsChild>
        <w:div w:id="581136971">
          <w:marLeft w:val="0"/>
          <w:marRight w:val="0"/>
          <w:marTop w:val="150"/>
          <w:marBottom w:val="300"/>
          <w:divBdr>
            <w:top w:val="none" w:sz="0" w:space="0" w:color="auto"/>
            <w:left w:val="none" w:sz="0" w:space="0" w:color="auto"/>
            <w:bottom w:val="none" w:sz="0" w:space="0" w:color="auto"/>
            <w:right w:val="none" w:sz="0" w:space="0" w:color="auto"/>
          </w:divBdr>
        </w:div>
        <w:div w:id="2139835777">
          <w:marLeft w:val="0"/>
          <w:marRight w:val="0"/>
          <w:marTop w:val="450"/>
          <w:marBottom w:val="0"/>
          <w:divBdr>
            <w:top w:val="none" w:sz="0" w:space="0" w:color="auto"/>
            <w:left w:val="none" w:sz="0" w:space="0" w:color="auto"/>
            <w:bottom w:val="none" w:sz="0" w:space="0" w:color="auto"/>
            <w:right w:val="none" w:sz="0" w:space="0" w:color="auto"/>
          </w:divBdr>
          <w:divsChild>
            <w:div w:id="1872452421">
              <w:marLeft w:val="0"/>
              <w:marRight w:val="0"/>
              <w:marTop w:val="0"/>
              <w:marBottom w:val="0"/>
              <w:divBdr>
                <w:top w:val="none" w:sz="0" w:space="0" w:color="auto"/>
                <w:left w:val="none" w:sz="0" w:space="0" w:color="auto"/>
                <w:bottom w:val="none" w:sz="0" w:space="0" w:color="auto"/>
                <w:right w:val="none" w:sz="0" w:space="0" w:color="auto"/>
              </w:divBdr>
              <w:divsChild>
                <w:div w:id="6177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6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dikAlen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16</Pages>
  <Words>8341</Words>
  <Characters>47550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2022-02-17T10:03:00Z</dcterms:created>
  <dcterms:modified xsi:type="dcterms:W3CDTF">2022-02-17T10:40:00Z</dcterms:modified>
</cp:coreProperties>
</file>